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3CDF" w14:textId="1A73BC1F" w:rsidR="00B1257C" w:rsidRPr="003E7CE4" w:rsidRDefault="003E7CE4" w:rsidP="00B1257C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E7CE4">
        <w:rPr>
          <w:rFonts w:ascii="Times New Roman" w:hAnsi="Times New Roman" w:cs="Times New Roman"/>
          <w:b/>
          <w:sz w:val="36"/>
          <w:szCs w:val="24"/>
        </w:rPr>
        <w:t>ZÁVĚREČN</w:t>
      </w:r>
      <w:r w:rsidR="00D96D6A">
        <w:rPr>
          <w:rFonts w:ascii="Times New Roman" w:hAnsi="Times New Roman" w:cs="Times New Roman"/>
          <w:b/>
          <w:sz w:val="36"/>
          <w:szCs w:val="24"/>
        </w:rPr>
        <w:t>Ý</w:t>
      </w:r>
      <w:r w:rsidRPr="003E7CE4">
        <w:rPr>
          <w:rFonts w:ascii="Times New Roman" w:hAnsi="Times New Roman" w:cs="Times New Roman"/>
          <w:b/>
          <w:sz w:val="36"/>
          <w:szCs w:val="24"/>
        </w:rPr>
        <w:t xml:space="preserve"> ÚČ</w:t>
      </w:r>
      <w:r w:rsidR="00114CC7">
        <w:rPr>
          <w:rFonts w:ascii="Times New Roman" w:hAnsi="Times New Roman" w:cs="Times New Roman"/>
          <w:b/>
          <w:sz w:val="36"/>
          <w:szCs w:val="24"/>
        </w:rPr>
        <w:t>ET</w:t>
      </w:r>
      <w:r w:rsidRPr="003E7CE4">
        <w:rPr>
          <w:rFonts w:ascii="Times New Roman" w:hAnsi="Times New Roman" w:cs="Times New Roman"/>
          <w:b/>
          <w:sz w:val="36"/>
          <w:szCs w:val="24"/>
        </w:rPr>
        <w:t xml:space="preserve"> OBCE ČESKÁ KUBICE</w:t>
      </w:r>
      <w:r w:rsidR="00B1257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3E7CE4">
        <w:rPr>
          <w:rFonts w:ascii="Times New Roman" w:hAnsi="Times New Roman" w:cs="Times New Roman"/>
          <w:b/>
          <w:sz w:val="36"/>
          <w:szCs w:val="24"/>
        </w:rPr>
        <w:t>ZA ROK 20</w:t>
      </w:r>
      <w:r w:rsidR="00B1257C">
        <w:rPr>
          <w:rFonts w:ascii="Times New Roman" w:hAnsi="Times New Roman" w:cs="Times New Roman"/>
          <w:b/>
          <w:sz w:val="36"/>
          <w:szCs w:val="24"/>
        </w:rPr>
        <w:t>20</w:t>
      </w:r>
    </w:p>
    <w:p w14:paraId="522620CA" w14:textId="77777777" w:rsidR="003E7CE4" w:rsidRPr="003E7CE4" w:rsidRDefault="003E7CE4" w:rsidP="003E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E4">
        <w:rPr>
          <w:rFonts w:ascii="Times New Roman" w:hAnsi="Times New Roman" w:cs="Times New Roman"/>
          <w:b/>
          <w:sz w:val="24"/>
          <w:szCs w:val="24"/>
        </w:rPr>
        <w:t>IČO:00253294</w:t>
      </w:r>
    </w:p>
    <w:p w14:paraId="1BC4B87B" w14:textId="77777777" w:rsidR="003E7CE4" w:rsidRDefault="003E7CE4" w:rsidP="003E7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60B04" w14:textId="77777777" w:rsidR="003E7CE4" w:rsidRDefault="003E7CE4" w:rsidP="003E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§ 17 zákona č. 250/2000 Sb., o rozpočtových </w:t>
      </w:r>
      <w:r w:rsidR="008B7F29">
        <w:rPr>
          <w:rFonts w:ascii="Times New Roman" w:hAnsi="Times New Roman" w:cs="Times New Roman"/>
          <w:sz w:val="24"/>
          <w:szCs w:val="24"/>
        </w:rPr>
        <w:t>pravidlech</w:t>
      </w:r>
      <w:r>
        <w:rPr>
          <w:rFonts w:ascii="Times New Roman" w:hAnsi="Times New Roman" w:cs="Times New Roman"/>
          <w:sz w:val="24"/>
          <w:szCs w:val="24"/>
        </w:rPr>
        <w:t xml:space="preserve"> územních rozpočtů, ve znění platných předpisů</w:t>
      </w:r>
    </w:p>
    <w:p w14:paraId="68418B77" w14:textId="77777777" w:rsidR="003E7CE4" w:rsidRDefault="003E7CE4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04D77" w14:textId="34CCD29C" w:rsidR="003E7CE4" w:rsidRDefault="003E7CE4" w:rsidP="003E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CE4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3E7CE4">
        <w:rPr>
          <w:rFonts w:ascii="Times New Roman" w:hAnsi="Times New Roman" w:cs="Times New Roman"/>
          <w:b/>
          <w:sz w:val="24"/>
          <w:szCs w:val="24"/>
        </w:rPr>
        <w:t>daje o plnění příjmů a výdajů za rok 20</w:t>
      </w:r>
      <w:r w:rsidR="003E483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E7CE4">
        <w:rPr>
          <w:rFonts w:ascii="Times New Roman" w:hAnsi="Times New Roman" w:cs="Times New Roman"/>
          <w:b/>
          <w:sz w:val="24"/>
          <w:szCs w:val="24"/>
        </w:rPr>
        <w:t>(údaje v Kč)</w:t>
      </w:r>
    </w:p>
    <w:p w14:paraId="7BF8A405" w14:textId="77777777" w:rsidR="003E7CE4" w:rsidRDefault="003E7CE4" w:rsidP="003E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227" w:type="dxa"/>
        <w:tblLayout w:type="fixed"/>
        <w:tblLook w:val="04A0" w:firstRow="1" w:lastRow="0" w:firstColumn="1" w:lastColumn="0" w:noHBand="0" w:noVBand="1"/>
      </w:tblPr>
      <w:tblGrid>
        <w:gridCol w:w="2547"/>
        <w:gridCol w:w="1956"/>
        <w:gridCol w:w="1842"/>
        <w:gridCol w:w="1843"/>
        <w:gridCol w:w="1039"/>
      </w:tblGrid>
      <w:tr w:rsidR="007F4105" w14:paraId="049BA942" w14:textId="77777777" w:rsidTr="003E4837">
        <w:tc>
          <w:tcPr>
            <w:tcW w:w="2547" w:type="dxa"/>
          </w:tcPr>
          <w:p w14:paraId="0CB95333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B976E9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3A901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  <w:p w14:paraId="37475578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A6A8B9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89AB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1843" w:type="dxa"/>
          </w:tcPr>
          <w:p w14:paraId="56E50B09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52EAA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</w:t>
            </w:r>
          </w:p>
          <w:p w14:paraId="123C0ACC" w14:textId="0BD67E33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31. 12. 20</w:t>
            </w:r>
            <w:r w:rsidR="00E72F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14:paraId="24770230" w14:textId="77777777" w:rsidR="003E7CE4" w:rsidRDefault="003E7CE4" w:rsidP="003E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plnění k upravenému rozpočtu</w:t>
            </w:r>
          </w:p>
        </w:tc>
      </w:tr>
      <w:tr w:rsidR="007F4105" w14:paraId="4D721631" w14:textId="77777777" w:rsidTr="003E4837">
        <w:tc>
          <w:tcPr>
            <w:tcW w:w="2547" w:type="dxa"/>
          </w:tcPr>
          <w:p w14:paraId="62B8F6D5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1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956" w:type="dxa"/>
          </w:tcPr>
          <w:p w14:paraId="6CE22982" w14:textId="54E5E7AA" w:rsidR="003E7CE4" w:rsidRPr="007F4105" w:rsidRDefault="003E4837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110.427.900,00</w:t>
            </w:r>
          </w:p>
        </w:tc>
        <w:tc>
          <w:tcPr>
            <w:tcW w:w="1842" w:type="dxa"/>
          </w:tcPr>
          <w:p w14:paraId="3B5F6227" w14:textId="7EB37B28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93.771.530,00</w:t>
            </w:r>
          </w:p>
        </w:tc>
        <w:tc>
          <w:tcPr>
            <w:tcW w:w="1843" w:type="dxa"/>
          </w:tcPr>
          <w:p w14:paraId="55454ACF" w14:textId="7A387050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95.696.940,46</w:t>
            </w:r>
          </w:p>
        </w:tc>
        <w:tc>
          <w:tcPr>
            <w:tcW w:w="1039" w:type="dxa"/>
          </w:tcPr>
          <w:p w14:paraId="5E53BC77" w14:textId="14DAC1DA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7F4105" w14:paraId="2BA4E4EB" w14:textId="77777777" w:rsidTr="003E4837">
        <w:tc>
          <w:tcPr>
            <w:tcW w:w="2547" w:type="dxa"/>
          </w:tcPr>
          <w:p w14:paraId="2CCA4465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2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956" w:type="dxa"/>
          </w:tcPr>
          <w:p w14:paraId="66AEB46D" w14:textId="31B76DD6" w:rsidR="003E7CE4" w:rsidRPr="007F4105" w:rsidRDefault="003E4837" w:rsidP="003E48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11.796.000,00</w:t>
            </w:r>
          </w:p>
        </w:tc>
        <w:tc>
          <w:tcPr>
            <w:tcW w:w="1842" w:type="dxa"/>
          </w:tcPr>
          <w:p w14:paraId="574C9C5A" w14:textId="02E722DF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8.758.000,00</w:t>
            </w:r>
          </w:p>
        </w:tc>
        <w:tc>
          <w:tcPr>
            <w:tcW w:w="1843" w:type="dxa"/>
          </w:tcPr>
          <w:p w14:paraId="311711F9" w14:textId="006F8145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8.996.223,21</w:t>
            </w:r>
          </w:p>
        </w:tc>
        <w:tc>
          <w:tcPr>
            <w:tcW w:w="1039" w:type="dxa"/>
          </w:tcPr>
          <w:p w14:paraId="5D1938CC" w14:textId="6BA6455B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7F4105" w14:paraId="4E552F24" w14:textId="77777777" w:rsidTr="003E4837">
        <w:tc>
          <w:tcPr>
            <w:tcW w:w="2547" w:type="dxa"/>
          </w:tcPr>
          <w:p w14:paraId="6FEEDA0B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3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1956" w:type="dxa"/>
          </w:tcPr>
          <w:p w14:paraId="392FCD8F" w14:textId="4891D4C8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425.000,00</w:t>
            </w:r>
          </w:p>
        </w:tc>
        <w:tc>
          <w:tcPr>
            <w:tcW w:w="1842" w:type="dxa"/>
          </w:tcPr>
          <w:p w14:paraId="79EDC0A3" w14:textId="14F2D374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3.494.000,00</w:t>
            </w:r>
          </w:p>
        </w:tc>
        <w:tc>
          <w:tcPr>
            <w:tcW w:w="1843" w:type="dxa"/>
          </w:tcPr>
          <w:p w14:paraId="31041751" w14:textId="32E02B91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3.496.211,00</w:t>
            </w:r>
          </w:p>
        </w:tc>
        <w:tc>
          <w:tcPr>
            <w:tcW w:w="1039" w:type="dxa"/>
          </w:tcPr>
          <w:p w14:paraId="04FF39B3" w14:textId="355E8BDE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F4105" w14:paraId="74298E19" w14:textId="77777777" w:rsidTr="003E4837">
        <w:tc>
          <w:tcPr>
            <w:tcW w:w="2547" w:type="dxa"/>
          </w:tcPr>
          <w:p w14:paraId="34FE4AE0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4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Přijaté transfery</w:t>
            </w:r>
          </w:p>
        </w:tc>
        <w:tc>
          <w:tcPr>
            <w:tcW w:w="1956" w:type="dxa"/>
          </w:tcPr>
          <w:p w14:paraId="1A8B4234" w14:textId="0F786740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271.600,00</w:t>
            </w:r>
          </w:p>
        </w:tc>
        <w:tc>
          <w:tcPr>
            <w:tcW w:w="1842" w:type="dxa"/>
          </w:tcPr>
          <w:p w14:paraId="6B777BA9" w14:textId="18791691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339.765.944,52</w:t>
            </w:r>
          </w:p>
        </w:tc>
        <w:tc>
          <w:tcPr>
            <w:tcW w:w="1843" w:type="dxa"/>
          </w:tcPr>
          <w:p w14:paraId="61CFFA21" w14:textId="0DE59AB8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339.765.944,52</w:t>
            </w:r>
          </w:p>
        </w:tc>
        <w:tc>
          <w:tcPr>
            <w:tcW w:w="1039" w:type="dxa"/>
          </w:tcPr>
          <w:p w14:paraId="02BBA806" w14:textId="07289360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4105" w14:paraId="2D8AFFE6" w14:textId="77777777" w:rsidTr="003E4837">
        <w:tc>
          <w:tcPr>
            <w:tcW w:w="2547" w:type="dxa"/>
          </w:tcPr>
          <w:p w14:paraId="793D3D75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956" w:type="dxa"/>
          </w:tcPr>
          <w:p w14:paraId="3D6BA352" w14:textId="7366C256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122.920.500,00</w:t>
            </w:r>
          </w:p>
        </w:tc>
        <w:tc>
          <w:tcPr>
            <w:tcW w:w="1842" w:type="dxa"/>
          </w:tcPr>
          <w:p w14:paraId="65655754" w14:textId="036825CE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445.789.474,52</w:t>
            </w:r>
          </w:p>
        </w:tc>
        <w:tc>
          <w:tcPr>
            <w:tcW w:w="1843" w:type="dxa"/>
          </w:tcPr>
          <w:p w14:paraId="7BD429D9" w14:textId="5CBA3669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447.955.319,19</w:t>
            </w:r>
          </w:p>
        </w:tc>
        <w:tc>
          <w:tcPr>
            <w:tcW w:w="1039" w:type="dxa"/>
          </w:tcPr>
          <w:p w14:paraId="15565F19" w14:textId="68D31928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7F4105" w14:paraId="6663C886" w14:textId="77777777" w:rsidTr="003E4837">
        <w:tc>
          <w:tcPr>
            <w:tcW w:w="2547" w:type="dxa"/>
          </w:tcPr>
          <w:p w14:paraId="4887EEC6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5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1956" w:type="dxa"/>
          </w:tcPr>
          <w:p w14:paraId="21E00211" w14:textId="75A339D6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81.136.501,00</w:t>
            </w:r>
          </w:p>
        </w:tc>
        <w:tc>
          <w:tcPr>
            <w:tcW w:w="1842" w:type="dxa"/>
          </w:tcPr>
          <w:p w14:paraId="29BBFB60" w14:textId="40868038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384.314.866,52</w:t>
            </w:r>
          </w:p>
        </w:tc>
        <w:tc>
          <w:tcPr>
            <w:tcW w:w="1843" w:type="dxa"/>
          </w:tcPr>
          <w:p w14:paraId="2BA76A5E" w14:textId="269ECF2F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377.569.848,27</w:t>
            </w:r>
          </w:p>
        </w:tc>
        <w:tc>
          <w:tcPr>
            <w:tcW w:w="1039" w:type="dxa"/>
          </w:tcPr>
          <w:p w14:paraId="50A85F7B" w14:textId="76909BD9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7F4105" w14:paraId="0A4EC228" w14:textId="77777777" w:rsidTr="003E4837">
        <w:tc>
          <w:tcPr>
            <w:tcW w:w="2547" w:type="dxa"/>
          </w:tcPr>
          <w:p w14:paraId="1D10AA87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Třída  6 – </w:t>
            </w:r>
            <w:r w:rsidRPr="003E7CE4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</w:p>
        </w:tc>
        <w:tc>
          <w:tcPr>
            <w:tcW w:w="1956" w:type="dxa"/>
          </w:tcPr>
          <w:p w14:paraId="236ABB76" w14:textId="75975471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49.740.000,00</w:t>
            </w:r>
          </w:p>
        </w:tc>
        <w:tc>
          <w:tcPr>
            <w:tcW w:w="1842" w:type="dxa"/>
          </w:tcPr>
          <w:p w14:paraId="50A65D1B" w14:textId="0604632C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97.281.148,00</w:t>
            </w:r>
          </w:p>
        </w:tc>
        <w:tc>
          <w:tcPr>
            <w:tcW w:w="1843" w:type="dxa"/>
          </w:tcPr>
          <w:p w14:paraId="194EBA57" w14:textId="34536B0F" w:rsidR="003E7CE4" w:rsidRPr="007F4105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93.671.105,54</w:t>
            </w:r>
          </w:p>
        </w:tc>
        <w:tc>
          <w:tcPr>
            <w:tcW w:w="1039" w:type="dxa"/>
          </w:tcPr>
          <w:p w14:paraId="7C4F53CC" w14:textId="0F8C32F9" w:rsidR="003E7CE4" w:rsidRPr="007F4105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7F4105" w14:paraId="2EA0B5EF" w14:textId="77777777" w:rsidTr="003E4837">
        <w:tc>
          <w:tcPr>
            <w:tcW w:w="2547" w:type="dxa"/>
          </w:tcPr>
          <w:p w14:paraId="0A7B348D" w14:textId="77777777" w:rsidR="007F4105" w:rsidRDefault="007F4105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956" w:type="dxa"/>
          </w:tcPr>
          <w:p w14:paraId="339BCBA8" w14:textId="215A5610" w:rsid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130.876.501,00</w:t>
            </w:r>
          </w:p>
        </w:tc>
        <w:tc>
          <w:tcPr>
            <w:tcW w:w="1842" w:type="dxa"/>
          </w:tcPr>
          <w:p w14:paraId="7AE0BBFA" w14:textId="27BEA507" w:rsid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481.596.014,52</w:t>
            </w:r>
          </w:p>
        </w:tc>
        <w:tc>
          <w:tcPr>
            <w:tcW w:w="1843" w:type="dxa"/>
          </w:tcPr>
          <w:p w14:paraId="1A985EC2" w14:textId="7F873BB3" w:rsidR="007F4105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471.240.953,81</w:t>
            </w:r>
          </w:p>
        </w:tc>
        <w:tc>
          <w:tcPr>
            <w:tcW w:w="1039" w:type="dxa"/>
          </w:tcPr>
          <w:p w14:paraId="6277F28B" w14:textId="583F590E" w:rsidR="007F4105" w:rsidRDefault="00C54CD8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7F4105" w14:paraId="3940AF8C" w14:textId="77777777" w:rsidTr="003E4837">
        <w:tc>
          <w:tcPr>
            <w:tcW w:w="2547" w:type="dxa"/>
          </w:tcPr>
          <w:p w14:paraId="667059D4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Saldo: Příjmy – Výdaje</w:t>
            </w:r>
          </w:p>
        </w:tc>
        <w:tc>
          <w:tcPr>
            <w:tcW w:w="1956" w:type="dxa"/>
          </w:tcPr>
          <w:p w14:paraId="7F330935" w14:textId="584E78B1" w:rsidR="003E7CE4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-7.956.001,00</w:t>
            </w:r>
          </w:p>
        </w:tc>
        <w:tc>
          <w:tcPr>
            <w:tcW w:w="1842" w:type="dxa"/>
          </w:tcPr>
          <w:p w14:paraId="63F5255F" w14:textId="72803BC6" w:rsidR="003E7CE4" w:rsidRPr="00A80638" w:rsidRDefault="008242A6" w:rsidP="00F30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-35.806.540</w:t>
            </w:r>
          </w:p>
        </w:tc>
        <w:tc>
          <w:tcPr>
            <w:tcW w:w="1843" w:type="dxa"/>
          </w:tcPr>
          <w:p w14:paraId="4EA795BD" w14:textId="709A3103" w:rsidR="003E7CE4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-23.285.634,62</w:t>
            </w:r>
          </w:p>
        </w:tc>
        <w:tc>
          <w:tcPr>
            <w:tcW w:w="1039" w:type="dxa"/>
          </w:tcPr>
          <w:p w14:paraId="0E28408A" w14:textId="73073C9F" w:rsidR="003E7CE4" w:rsidRDefault="00C54CD8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7F4105" w14:paraId="61A6767B" w14:textId="77777777" w:rsidTr="003E4837">
        <w:tc>
          <w:tcPr>
            <w:tcW w:w="2547" w:type="dxa"/>
          </w:tcPr>
          <w:p w14:paraId="019B574B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8 – Financování</w:t>
            </w:r>
          </w:p>
        </w:tc>
        <w:tc>
          <w:tcPr>
            <w:tcW w:w="1956" w:type="dxa"/>
          </w:tcPr>
          <w:p w14:paraId="3F708C06" w14:textId="5D9AC0D5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7.956.001,00</w:t>
            </w:r>
          </w:p>
        </w:tc>
        <w:tc>
          <w:tcPr>
            <w:tcW w:w="1842" w:type="dxa"/>
          </w:tcPr>
          <w:p w14:paraId="5BB8895D" w14:textId="280CAAC9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35.806.540,00</w:t>
            </w:r>
          </w:p>
        </w:tc>
        <w:tc>
          <w:tcPr>
            <w:tcW w:w="1843" w:type="dxa"/>
          </w:tcPr>
          <w:p w14:paraId="517A8927" w14:textId="63FC6B8F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23.285.634,62</w:t>
            </w:r>
          </w:p>
        </w:tc>
        <w:tc>
          <w:tcPr>
            <w:tcW w:w="1039" w:type="dxa"/>
          </w:tcPr>
          <w:p w14:paraId="64EC8B3C" w14:textId="101E7F75" w:rsidR="003E7CE4" w:rsidRPr="00A80638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F4105" w14:paraId="1797EFD0" w14:textId="77777777" w:rsidTr="003E4837">
        <w:tc>
          <w:tcPr>
            <w:tcW w:w="2547" w:type="dxa"/>
          </w:tcPr>
          <w:p w14:paraId="4A1C25EC" w14:textId="77777777" w:rsidR="003E7CE4" w:rsidRPr="007F4105" w:rsidRDefault="003E7CE4" w:rsidP="003E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5">
              <w:rPr>
                <w:rFonts w:ascii="Times New Roman" w:hAnsi="Times New Roman" w:cs="Times New Roman"/>
                <w:sz w:val="24"/>
                <w:szCs w:val="24"/>
              </w:rPr>
              <w:t>Přijaté úvěry a půjčky (+)</w:t>
            </w:r>
          </w:p>
        </w:tc>
        <w:tc>
          <w:tcPr>
            <w:tcW w:w="1956" w:type="dxa"/>
          </w:tcPr>
          <w:p w14:paraId="34E7B563" w14:textId="7774BCD1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14:paraId="38266AF6" w14:textId="73FC93CB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4E22A99" w14:textId="1ECF61CE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14:paraId="6388F124" w14:textId="0CE84EF8" w:rsidR="003E7CE4" w:rsidRPr="00A80638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105" w14:paraId="3E85D612" w14:textId="77777777" w:rsidTr="003E4837">
        <w:tc>
          <w:tcPr>
            <w:tcW w:w="2547" w:type="dxa"/>
          </w:tcPr>
          <w:p w14:paraId="3AD7AA19" w14:textId="77777777" w:rsidR="003E7CE4" w:rsidRPr="007F4105" w:rsidRDefault="003E7CE4" w:rsidP="003E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5">
              <w:rPr>
                <w:rFonts w:ascii="Times New Roman" w:hAnsi="Times New Roman" w:cs="Times New Roman"/>
                <w:sz w:val="24"/>
                <w:szCs w:val="24"/>
              </w:rPr>
              <w:t>Splátky úvěru (-)</w:t>
            </w:r>
          </w:p>
        </w:tc>
        <w:tc>
          <w:tcPr>
            <w:tcW w:w="1956" w:type="dxa"/>
          </w:tcPr>
          <w:p w14:paraId="7EA54902" w14:textId="45442DB2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14:paraId="25EEE051" w14:textId="60AB8894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8205060" w14:textId="1E37E15D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14:paraId="6AB8619E" w14:textId="30DF9873" w:rsidR="003E7CE4" w:rsidRPr="00A80638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105" w14:paraId="735066F6" w14:textId="77777777" w:rsidTr="003E4837">
        <w:tc>
          <w:tcPr>
            <w:tcW w:w="2547" w:type="dxa"/>
          </w:tcPr>
          <w:p w14:paraId="2F724B0E" w14:textId="77777777" w:rsidR="003E7CE4" w:rsidRPr="007F4105" w:rsidRDefault="003E7CE4" w:rsidP="003E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5">
              <w:rPr>
                <w:rFonts w:ascii="Times New Roman" w:hAnsi="Times New Roman" w:cs="Times New Roman"/>
                <w:sz w:val="24"/>
                <w:szCs w:val="24"/>
              </w:rPr>
              <w:t>Prostředky minulých let</w:t>
            </w:r>
          </w:p>
        </w:tc>
        <w:tc>
          <w:tcPr>
            <w:tcW w:w="1956" w:type="dxa"/>
          </w:tcPr>
          <w:p w14:paraId="4EB61BBF" w14:textId="1D2E0F61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14:paraId="3B53490D" w14:textId="3038C0DB" w:rsidR="003E7CE4" w:rsidRPr="00A80638" w:rsidRDefault="008242A6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5264953" w14:textId="1AA875F6" w:rsidR="003E7CE4" w:rsidRPr="00A80638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23.219.444</w:t>
            </w:r>
            <w:r w:rsidR="00824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9" w:type="dxa"/>
          </w:tcPr>
          <w:p w14:paraId="28D7A136" w14:textId="5E279DDA" w:rsidR="003E7CE4" w:rsidRPr="00A80638" w:rsidRDefault="00C54CD8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7F4105" w14:paraId="63A8D12A" w14:textId="77777777" w:rsidTr="003E4837">
        <w:tc>
          <w:tcPr>
            <w:tcW w:w="2547" w:type="dxa"/>
          </w:tcPr>
          <w:p w14:paraId="6E8ADD1B" w14:textId="77777777" w:rsidR="003E7CE4" w:rsidRDefault="003E7CE4" w:rsidP="003E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 celkem</w:t>
            </w:r>
          </w:p>
        </w:tc>
        <w:tc>
          <w:tcPr>
            <w:tcW w:w="1956" w:type="dxa"/>
          </w:tcPr>
          <w:p w14:paraId="60514AD2" w14:textId="473B4A40" w:rsidR="003E7CE4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14:paraId="29B0376D" w14:textId="79B73047" w:rsidR="003E7CE4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84B21F8" w14:textId="367BA573" w:rsidR="003E7CE4" w:rsidRDefault="008242A6" w:rsidP="007F41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14:paraId="25630AFA" w14:textId="21E4030B" w:rsidR="003E7CE4" w:rsidRPr="00A80638" w:rsidRDefault="003E7CE4" w:rsidP="007F4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D28E0" w14:textId="77777777" w:rsidR="003E7CE4" w:rsidRDefault="003E7CE4" w:rsidP="003E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C5F371" w14:textId="0535C5EE" w:rsidR="00C02EF3" w:rsidRDefault="00C02EF3" w:rsidP="003E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příjmů celkem a výdajů celkem k 31. 12.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obsahují </w:t>
      </w:r>
      <w:r w:rsidR="008B7F29">
        <w:rPr>
          <w:rFonts w:ascii="Times New Roman" w:hAnsi="Times New Roman" w:cs="Times New Roman"/>
          <w:sz w:val="24"/>
          <w:szCs w:val="24"/>
        </w:rPr>
        <w:t>konsolidační</w:t>
      </w:r>
      <w:r>
        <w:rPr>
          <w:rFonts w:ascii="Times New Roman" w:hAnsi="Times New Roman" w:cs="Times New Roman"/>
          <w:sz w:val="24"/>
          <w:szCs w:val="24"/>
        </w:rPr>
        <w:t xml:space="preserve"> položky (pol. 4134 a pol. 5345) ve výši </w:t>
      </w:r>
      <w:r w:rsidR="00C54CD8">
        <w:rPr>
          <w:rFonts w:ascii="Times New Roman" w:hAnsi="Times New Roman" w:cs="Times New Roman"/>
          <w:sz w:val="24"/>
          <w:szCs w:val="24"/>
        </w:rPr>
        <w:t>338.158.794,52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118F643" w14:textId="77777777" w:rsidR="00C02EF3" w:rsidRDefault="00C02EF3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C5BBA" w14:textId="77777777" w:rsidR="00C02EF3" w:rsidRDefault="00C02EF3" w:rsidP="003E7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 výdajů a o dalších </w:t>
      </w:r>
      <w:r w:rsidR="008B7F29">
        <w:rPr>
          <w:rFonts w:ascii="Times New Roman" w:hAnsi="Times New Roman" w:cs="Times New Roman"/>
          <w:sz w:val="24"/>
          <w:szCs w:val="24"/>
        </w:rPr>
        <w:t>finančních</w:t>
      </w:r>
      <w:r>
        <w:rPr>
          <w:rFonts w:ascii="Times New Roman" w:hAnsi="Times New Roman" w:cs="Times New Roman"/>
          <w:sz w:val="24"/>
          <w:szCs w:val="24"/>
        </w:rPr>
        <w:t xml:space="preserve"> operacích v plném členění podle rozpočtové skladby jsou obsaženy v příloze č. 1 – Výkaz FIN 2-12 M – viz elektronická úřední deska </w:t>
      </w:r>
      <w:hyperlink r:id="rId6" w:history="1">
        <w:r w:rsidRPr="009A7071">
          <w:rPr>
            <w:rStyle w:val="Hypertextovodkaz"/>
            <w:rFonts w:ascii="Times New Roman" w:hAnsi="Times New Roman" w:cs="Times New Roman"/>
            <w:sz w:val="24"/>
            <w:szCs w:val="24"/>
          </w:rPr>
          <w:t>www.kubice.cz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047E449" w14:textId="77777777" w:rsidR="00C02EF3" w:rsidRDefault="00C02EF3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D85B6" w14:textId="77777777" w:rsidR="005965F8" w:rsidRDefault="005965F8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F4BA3" w14:textId="77777777" w:rsidR="005965F8" w:rsidRDefault="005965F8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B914" w14:textId="77777777" w:rsidR="00C02EF3" w:rsidRDefault="00C02EF3" w:rsidP="003E7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A2C3B" w14:textId="77777777" w:rsidR="00C02EF3" w:rsidRPr="00C02EF3" w:rsidRDefault="00C02EF3" w:rsidP="003E7C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EF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B7F29" w:rsidRPr="00C02EF3">
        <w:rPr>
          <w:rFonts w:ascii="Times New Roman" w:hAnsi="Times New Roman" w:cs="Times New Roman"/>
          <w:b/>
          <w:sz w:val="24"/>
          <w:szCs w:val="24"/>
        </w:rPr>
        <w:t>Hospodářská</w:t>
      </w:r>
      <w:r w:rsidRPr="00C02EF3">
        <w:rPr>
          <w:rFonts w:ascii="Times New Roman" w:hAnsi="Times New Roman" w:cs="Times New Roman"/>
          <w:b/>
          <w:sz w:val="24"/>
          <w:szCs w:val="24"/>
        </w:rPr>
        <w:t xml:space="preserve"> činnost obce Česká Kubice</w:t>
      </w:r>
    </w:p>
    <w:p w14:paraId="0DAF7F92" w14:textId="77777777" w:rsidR="00C02EF3" w:rsidRDefault="00C02EF3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Česká Kubice vede hospodářskou činnost od 1. 11. 2014 na základě živnostenského listu. </w:t>
      </w:r>
      <w:r w:rsidRPr="00C02EF3">
        <w:rPr>
          <w:rFonts w:ascii="Times New Roman" w:hAnsi="Times New Roman" w:cs="Times New Roman"/>
          <w:sz w:val="24"/>
          <w:szCs w:val="24"/>
        </w:rPr>
        <w:t xml:space="preserve">Pro účely HČ </w:t>
      </w:r>
      <w:r w:rsidR="008B7F29" w:rsidRPr="00C02EF3">
        <w:rPr>
          <w:rFonts w:ascii="Times New Roman" w:hAnsi="Times New Roman" w:cs="Times New Roman"/>
          <w:sz w:val="24"/>
          <w:szCs w:val="24"/>
        </w:rPr>
        <w:t>byl zřízen</w:t>
      </w:r>
      <w:r w:rsidRPr="00C02EF3">
        <w:rPr>
          <w:rFonts w:ascii="Times New Roman" w:hAnsi="Times New Roman" w:cs="Times New Roman"/>
          <w:sz w:val="24"/>
          <w:szCs w:val="24"/>
        </w:rPr>
        <w:t xml:space="preserve"> samostatný účet. </w:t>
      </w:r>
      <w:r w:rsidR="008B7F29" w:rsidRPr="00C02EF3">
        <w:rPr>
          <w:rFonts w:ascii="Times New Roman" w:hAnsi="Times New Roman" w:cs="Times New Roman"/>
          <w:sz w:val="24"/>
          <w:szCs w:val="24"/>
        </w:rPr>
        <w:t>Pokladna je</w:t>
      </w:r>
      <w:r w:rsidRPr="00C02EF3">
        <w:rPr>
          <w:rFonts w:ascii="Times New Roman" w:hAnsi="Times New Roman" w:cs="Times New Roman"/>
          <w:sz w:val="24"/>
          <w:szCs w:val="24"/>
        </w:rPr>
        <w:t xml:space="preserve"> účtována odděleně od hlavní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DB6FE" w14:textId="77777777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1F588" w14:textId="71E00311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r.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 hospodářské činnosti:</w:t>
      </w:r>
      <w:r w:rsidR="000E193D">
        <w:rPr>
          <w:rFonts w:ascii="Times New Roman" w:hAnsi="Times New Roman" w:cs="Times New Roman"/>
          <w:sz w:val="24"/>
          <w:szCs w:val="24"/>
        </w:rPr>
        <w:t xml:space="preserve"> </w:t>
      </w:r>
      <w:r w:rsidR="00C54CD8">
        <w:rPr>
          <w:rFonts w:ascii="Times New Roman" w:hAnsi="Times New Roman" w:cs="Times New Roman"/>
          <w:sz w:val="24"/>
          <w:szCs w:val="24"/>
        </w:rPr>
        <w:t>4.120.406,33</w:t>
      </w:r>
    </w:p>
    <w:p w14:paraId="16D53248" w14:textId="2411DAB8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r.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 hospodářské </w:t>
      </w:r>
      <w:r w:rsidR="00242765">
        <w:rPr>
          <w:rFonts w:ascii="Times New Roman" w:hAnsi="Times New Roman" w:cs="Times New Roman"/>
          <w:sz w:val="24"/>
          <w:szCs w:val="24"/>
        </w:rPr>
        <w:t xml:space="preserve">činnosti: </w:t>
      </w:r>
      <w:r w:rsidR="00C54CD8">
        <w:rPr>
          <w:rFonts w:ascii="Times New Roman" w:hAnsi="Times New Roman" w:cs="Times New Roman"/>
          <w:sz w:val="24"/>
          <w:szCs w:val="24"/>
        </w:rPr>
        <w:t>1.396.553,08</w:t>
      </w:r>
    </w:p>
    <w:p w14:paraId="0BF6BFC3" w14:textId="77777777" w:rsidR="00C02EF3" w:rsidRDefault="00C02EF3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759E2" w14:textId="77777777" w:rsidR="00C02EF3" w:rsidRDefault="00C02EF3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EF3">
        <w:rPr>
          <w:rFonts w:ascii="Times New Roman" w:hAnsi="Times New Roman" w:cs="Times New Roman"/>
          <w:b/>
          <w:sz w:val="24"/>
          <w:szCs w:val="24"/>
        </w:rPr>
        <w:t xml:space="preserve">3) Údaje o hospodaření s majetkem a o dalších </w:t>
      </w:r>
      <w:r w:rsidR="008B7F29" w:rsidRPr="00C02EF3">
        <w:rPr>
          <w:rFonts w:ascii="Times New Roman" w:hAnsi="Times New Roman" w:cs="Times New Roman"/>
          <w:b/>
          <w:sz w:val="24"/>
          <w:szCs w:val="24"/>
        </w:rPr>
        <w:t>finančních</w:t>
      </w:r>
      <w:r w:rsidRPr="00C02EF3">
        <w:rPr>
          <w:rFonts w:ascii="Times New Roman" w:hAnsi="Times New Roman" w:cs="Times New Roman"/>
          <w:b/>
          <w:sz w:val="24"/>
          <w:szCs w:val="24"/>
        </w:rPr>
        <w:t xml:space="preserve"> operacích</w:t>
      </w:r>
    </w:p>
    <w:p w14:paraId="44AFF5DD" w14:textId="08A2AB29" w:rsidR="008055CF" w:rsidRDefault="000E193D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3D">
        <w:rPr>
          <w:rFonts w:ascii="Times New Roman" w:hAnsi="Times New Roman" w:cs="Times New Roman"/>
          <w:sz w:val="24"/>
          <w:szCs w:val="24"/>
        </w:rPr>
        <w:t>Obec Česká Kubice</w:t>
      </w:r>
      <w:r w:rsidR="008055CF">
        <w:rPr>
          <w:rFonts w:ascii="Times New Roman" w:hAnsi="Times New Roman" w:cs="Times New Roman"/>
          <w:sz w:val="24"/>
          <w:szCs w:val="24"/>
        </w:rPr>
        <w:t xml:space="preserve"> začala</w:t>
      </w:r>
      <w:r w:rsidRPr="000E193D">
        <w:rPr>
          <w:rFonts w:ascii="Times New Roman" w:hAnsi="Times New Roman" w:cs="Times New Roman"/>
          <w:sz w:val="24"/>
          <w:szCs w:val="24"/>
        </w:rPr>
        <w:t xml:space="preserve"> </w:t>
      </w:r>
      <w:r w:rsidR="008055CF">
        <w:rPr>
          <w:rFonts w:ascii="Times New Roman" w:hAnsi="Times New Roman" w:cs="Times New Roman"/>
          <w:sz w:val="24"/>
          <w:szCs w:val="24"/>
        </w:rPr>
        <w:t>hospodařit</w:t>
      </w:r>
      <w:r w:rsidR="00235E47">
        <w:rPr>
          <w:rFonts w:ascii="Times New Roman" w:hAnsi="Times New Roman" w:cs="Times New Roman"/>
          <w:sz w:val="24"/>
          <w:szCs w:val="24"/>
        </w:rPr>
        <w:t xml:space="preserve"> v roce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 w:rsidR="00235E47">
        <w:rPr>
          <w:rFonts w:ascii="Times New Roman" w:hAnsi="Times New Roman" w:cs="Times New Roman"/>
          <w:sz w:val="24"/>
          <w:szCs w:val="24"/>
        </w:rPr>
        <w:t xml:space="preserve"> s</w:t>
      </w:r>
      <w:r w:rsidR="00C54CD8">
        <w:rPr>
          <w:rFonts w:ascii="Times New Roman" w:hAnsi="Times New Roman" w:cs="Times New Roman"/>
          <w:sz w:val="24"/>
          <w:szCs w:val="24"/>
        </w:rPr>
        <w:t>e schodkovýcm rozpočtem</w:t>
      </w:r>
      <w:r w:rsidR="008055CF">
        <w:rPr>
          <w:rFonts w:ascii="Times New Roman" w:hAnsi="Times New Roman" w:cs="Times New Roman"/>
          <w:sz w:val="24"/>
          <w:szCs w:val="24"/>
        </w:rPr>
        <w:t xml:space="preserve">, příjmy ve výši </w:t>
      </w:r>
      <w:r w:rsidR="00C54CD8">
        <w:rPr>
          <w:rFonts w:ascii="Times New Roman" w:hAnsi="Times New Roman" w:cs="Times New Roman"/>
          <w:sz w:val="24"/>
          <w:szCs w:val="24"/>
        </w:rPr>
        <w:t>122.920.500,00</w:t>
      </w:r>
      <w:r w:rsidR="008055CF">
        <w:rPr>
          <w:rFonts w:ascii="Times New Roman" w:hAnsi="Times New Roman" w:cs="Times New Roman"/>
          <w:sz w:val="24"/>
          <w:szCs w:val="24"/>
        </w:rPr>
        <w:t xml:space="preserve"> Kč a výdaje ve výši </w:t>
      </w:r>
      <w:r w:rsidR="00C54CD8">
        <w:rPr>
          <w:rFonts w:ascii="Times New Roman" w:hAnsi="Times New Roman" w:cs="Times New Roman"/>
          <w:sz w:val="24"/>
          <w:szCs w:val="24"/>
        </w:rPr>
        <w:t>130.876.501,00</w:t>
      </w:r>
      <w:r w:rsidR="008055CF">
        <w:rPr>
          <w:rFonts w:ascii="Times New Roman" w:hAnsi="Times New Roman" w:cs="Times New Roman"/>
          <w:sz w:val="24"/>
          <w:szCs w:val="24"/>
        </w:rPr>
        <w:t xml:space="preserve"> Kč. </w:t>
      </w:r>
    </w:p>
    <w:p w14:paraId="2D77F30E" w14:textId="77777777" w:rsidR="00210FC7" w:rsidRPr="00374403" w:rsidRDefault="00210FC7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43CC5" w14:textId="354DC550" w:rsidR="000E193D" w:rsidRDefault="008055C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Skutečné příjmy obce k 31. 12.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byly ve výši </w:t>
      </w:r>
      <w:r w:rsidR="00C54CD8">
        <w:rPr>
          <w:rFonts w:ascii="Times New Roman" w:hAnsi="Times New Roman" w:cs="Times New Roman"/>
          <w:b/>
          <w:sz w:val="24"/>
          <w:szCs w:val="24"/>
        </w:rPr>
        <w:t>109.796.524,70</w:t>
      </w:r>
      <w:r w:rsidRPr="008055CF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a skutečné výdaje pak ve </w:t>
      </w:r>
      <w:r w:rsidRPr="008055CF">
        <w:rPr>
          <w:rFonts w:ascii="Times New Roman" w:hAnsi="Times New Roman" w:cs="Times New Roman"/>
          <w:b/>
          <w:sz w:val="24"/>
          <w:szCs w:val="24"/>
        </w:rPr>
        <w:t xml:space="preserve">výši </w:t>
      </w:r>
      <w:r w:rsidR="00C54CD8">
        <w:rPr>
          <w:rFonts w:ascii="Times New Roman" w:hAnsi="Times New Roman" w:cs="Times New Roman"/>
          <w:b/>
          <w:sz w:val="24"/>
          <w:szCs w:val="24"/>
        </w:rPr>
        <w:t>133.082159,30</w:t>
      </w:r>
      <w:r w:rsidRPr="008055CF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(příjmy a výdaje po konsolidaci). Příjmy a výdaje obce byly </w:t>
      </w:r>
      <w:r w:rsidR="008B7F29">
        <w:rPr>
          <w:rFonts w:ascii="Times New Roman" w:hAnsi="Times New Roman" w:cs="Times New Roman"/>
          <w:sz w:val="24"/>
          <w:szCs w:val="24"/>
        </w:rPr>
        <w:t>ovlivněny</w:t>
      </w:r>
      <w:r>
        <w:rPr>
          <w:rFonts w:ascii="Times New Roman" w:hAnsi="Times New Roman" w:cs="Times New Roman"/>
          <w:sz w:val="24"/>
          <w:szCs w:val="24"/>
        </w:rPr>
        <w:t xml:space="preserve"> rovněž proúčtováním daně z příjmů právnických osob za rok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kdy je obec příjemcem vlastní daně, která činila</w:t>
      </w:r>
      <w:r w:rsidR="00E26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D8">
        <w:rPr>
          <w:rFonts w:ascii="Times New Roman" w:hAnsi="Times New Roman" w:cs="Times New Roman"/>
          <w:b/>
          <w:sz w:val="24"/>
          <w:szCs w:val="24"/>
        </w:rPr>
        <w:t>6.996.180,00</w:t>
      </w:r>
      <w:r w:rsidRPr="008055CF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8C45DB" w14:textId="77777777" w:rsidR="008055CF" w:rsidRDefault="008055C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60B8CD" w14:textId="3F1A85C7" w:rsidR="008055CF" w:rsidRDefault="008055CF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pravidelných daňových příjmů získala obec částku </w:t>
      </w:r>
      <w:r w:rsidR="00C54CD8">
        <w:rPr>
          <w:rFonts w:ascii="Times New Roman" w:hAnsi="Times New Roman" w:cs="Times New Roman"/>
          <w:b/>
          <w:sz w:val="24"/>
          <w:szCs w:val="24"/>
        </w:rPr>
        <w:t>72.109.668,57</w:t>
      </w:r>
      <w:r w:rsidRPr="00A7137A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z daně z hazardních her. </w:t>
      </w:r>
    </w:p>
    <w:p w14:paraId="1F9E6CF0" w14:textId="77777777" w:rsidR="00A7137A" w:rsidRDefault="00A7137A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5EC36" w14:textId="20BDFDBC" w:rsidR="00A7137A" w:rsidRDefault="00A7137A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výdajů byla rozhodující pozornost zaměřena na financování investičních akcí. Obec v roce 20</w:t>
      </w:r>
      <w:r w:rsidR="00C54C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financovala několik investičních akcí v celkové výši </w:t>
      </w:r>
      <w:r w:rsidR="00CC71B5">
        <w:rPr>
          <w:rFonts w:ascii="Times New Roman" w:hAnsi="Times New Roman" w:cs="Times New Roman"/>
          <w:b/>
          <w:sz w:val="24"/>
          <w:szCs w:val="24"/>
        </w:rPr>
        <w:t xml:space="preserve">79.246.854,54 </w:t>
      </w:r>
      <w:r w:rsidRPr="00A7137A">
        <w:rPr>
          <w:rFonts w:ascii="Times New Roman" w:hAnsi="Times New Roman" w:cs="Times New Roman"/>
          <w:b/>
          <w:sz w:val="24"/>
          <w:szCs w:val="24"/>
        </w:rPr>
        <w:t>Kč</w:t>
      </w:r>
      <w:r w:rsidR="0098418A">
        <w:rPr>
          <w:rFonts w:ascii="Times New Roman" w:hAnsi="Times New Roman" w:cs="Times New Roman"/>
          <w:sz w:val="24"/>
          <w:szCs w:val="24"/>
        </w:rPr>
        <w:t>.</w:t>
      </w:r>
    </w:p>
    <w:p w14:paraId="13038FDD" w14:textId="77777777" w:rsidR="00A7137A" w:rsidRDefault="00A7137A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2C643" w14:textId="320186CD" w:rsidR="009D1C10" w:rsidRDefault="00A7137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Odměny členů ZO činily </w:t>
      </w:r>
      <w:r w:rsidR="00CC71B5">
        <w:rPr>
          <w:rFonts w:ascii="Times New Roman" w:hAnsi="Times New Roman" w:cs="Times New Roman"/>
          <w:b/>
          <w:sz w:val="24"/>
          <w:szCs w:val="24"/>
        </w:rPr>
        <w:t>1.376.302</w:t>
      </w:r>
      <w:r w:rsidR="0098418A">
        <w:rPr>
          <w:rFonts w:ascii="Times New Roman" w:hAnsi="Times New Roman" w:cs="Times New Roman"/>
          <w:b/>
          <w:sz w:val="24"/>
          <w:szCs w:val="24"/>
        </w:rPr>
        <w:t>,00</w:t>
      </w:r>
      <w:r w:rsidRPr="009D1C10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95C2F">
        <w:rPr>
          <w:rFonts w:ascii="Times New Roman" w:hAnsi="Times New Roman" w:cs="Times New Roman"/>
          <w:sz w:val="24"/>
          <w:szCs w:val="24"/>
        </w:rPr>
        <w:t xml:space="preserve"> a platy </w:t>
      </w:r>
      <w:r w:rsidR="008B7F29">
        <w:rPr>
          <w:rFonts w:ascii="Times New Roman" w:hAnsi="Times New Roman" w:cs="Times New Roman"/>
          <w:sz w:val="24"/>
          <w:szCs w:val="24"/>
        </w:rPr>
        <w:t>zaměstnanců</w:t>
      </w:r>
      <w:r w:rsidR="00195C2F">
        <w:rPr>
          <w:rFonts w:ascii="Times New Roman" w:hAnsi="Times New Roman" w:cs="Times New Roman"/>
          <w:sz w:val="24"/>
          <w:szCs w:val="24"/>
        </w:rPr>
        <w:t xml:space="preserve"> v </w:t>
      </w:r>
      <w:r w:rsidR="008B7F29">
        <w:rPr>
          <w:rFonts w:ascii="Times New Roman" w:hAnsi="Times New Roman" w:cs="Times New Roman"/>
          <w:sz w:val="24"/>
          <w:szCs w:val="24"/>
        </w:rPr>
        <w:t>zaměstnaneckém</w:t>
      </w:r>
      <w:r w:rsidR="00195C2F">
        <w:rPr>
          <w:rFonts w:ascii="Times New Roman" w:hAnsi="Times New Roman" w:cs="Times New Roman"/>
          <w:sz w:val="24"/>
          <w:szCs w:val="24"/>
        </w:rPr>
        <w:t xml:space="preserve"> poměru </w:t>
      </w:r>
      <w:r w:rsidR="00CC71B5">
        <w:rPr>
          <w:rFonts w:ascii="Times New Roman" w:hAnsi="Times New Roman" w:cs="Times New Roman"/>
          <w:b/>
          <w:sz w:val="24"/>
          <w:szCs w:val="24"/>
        </w:rPr>
        <w:t>4.870.195</w:t>
      </w:r>
      <w:r w:rsidR="00195C2F" w:rsidRPr="009D1C10">
        <w:rPr>
          <w:rFonts w:ascii="Times New Roman" w:hAnsi="Times New Roman" w:cs="Times New Roman"/>
          <w:b/>
          <w:sz w:val="24"/>
          <w:szCs w:val="24"/>
        </w:rPr>
        <w:t>,00 Kč</w:t>
      </w:r>
      <w:r w:rsidR="00195C2F">
        <w:rPr>
          <w:rFonts w:ascii="Times New Roman" w:hAnsi="Times New Roman" w:cs="Times New Roman"/>
          <w:sz w:val="24"/>
          <w:szCs w:val="24"/>
        </w:rPr>
        <w:t xml:space="preserve">. </w:t>
      </w:r>
      <w:r w:rsidR="00354D17">
        <w:rPr>
          <w:rFonts w:ascii="Times New Roman" w:hAnsi="Times New Roman" w:cs="Times New Roman"/>
          <w:sz w:val="24"/>
          <w:szCs w:val="24"/>
        </w:rPr>
        <w:t>Na dohody o provedení práce bylo v roce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 w:rsidR="00354D17">
        <w:rPr>
          <w:rFonts w:ascii="Times New Roman" w:hAnsi="Times New Roman" w:cs="Times New Roman"/>
          <w:sz w:val="24"/>
          <w:szCs w:val="24"/>
        </w:rPr>
        <w:t xml:space="preserve"> vyplacená částka ve výši </w:t>
      </w:r>
      <w:r w:rsidR="00CC71B5">
        <w:rPr>
          <w:rFonts w:ascii="Times New Roman" w:hAnsi="Times New Roman" w:cs="Times New Roman"/>
          <w:b/>
          <w:bCs/>
          <w:sz w:val="24"/>
          <w:szCs w:val="24"/>
        </w:rPr>
        <w:t>517.024,00</w:t>
      </w:r>
      <w:r w:rsidR="00354D17" w:rsidRPr="00354D1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="00354D17">
        <w:rPr>
          <w:rFonts w:ascii="Times New Roman" w:hAnsi="Times New Roman" w:cs="Times New Roman"/>
          <w:sz w:val="24"/>
          <w:szCs w:val="24"/>
        </w:rPr>
        <w:t xml:space="preserve">, na odměny členů volební komise bylo vyplaceno ve výši </w:t>
      </w:r>
      <w:r w:rsidR="00CC71B5">
        <w:rPr>
          <w:rFonts w:ascii="Times New Roman" w:hAnsi="Times New Roman" w:cs="Times New Roman"/>
          <w:b/>
          <w:bCs/>
          <w:sz w:val="24"/>
          <w:szCs w:val="24"/>
        </w:rPr>
        <w:t>39.201</w:t>
      </w:r>
      <w:r w:rsidR="00354D17" w:rsidRPr="00354D17">
        <w:rPr>
          <w:rFonts w:ascii="Times New Roman" w:hAnsi="Times New Roman" w:cs="Times New Roman"/>
          <w:b/>
          <w:bCs/>
          <w:sz w:val="24"/>
          <w:szCs w:val="24"/>
        </w:rPr>
        <w:t>,- Kč</w:t>
      </w:r>
      <w:r w:rsidR="00354D17">
        <w:rPr>
          <w:rFonts w:ascii="Times New Roman" w:hAnsi="Times New Roman" w:cs="Times New Roman"/>
          <w:sz w:val="24"/>
          <w:szCs w:val="24"/>
        </w:rPr>
        <w:t xml:space="preserve">, které byly hrazeny z dotace na volby.  </w:t>
      </w:r>
      <w:r w:rsidR="00195C2F">
        <w:rPr>
          <w:rFonts w:ascii="Times New Roman" w:hAnsi="Times New Roman" w:cs="Times New Roman"/>
          <w:sz w:val="24"/>
          <w:szCs w:val="24"/>
        </w:rPr>
        <w:t xml:space="preserve">Na konzultační, poradenské a právní služby bylo v uplynulém roce vynaloženo </w:t>
      </w:r>
      <w:r w:rsidR="00CC71B5">
        <w:rPr>
          <w:rFonts w:ascii="Times New Roman" w:hAnsi="Times New Roman" w:cs="Times New Roman"/>
          <w:b/>
          <w:sz w:val="24"/>
          <w:szCs w:val="24"/>
        </w:rPr>
        <w:t xml:space="preserve">505.387,55 </w:t>
      </w:r>
      <w:r w:rsidR="00195C2F" w:rsidRPr="009D1C10">
        <w:rPr>
          <w:rFonts w:ascii="Times New Roman" w:hAnsi="Times New Roman" w:cs="Times New Roman"/>
          <w:b/>
          <w:sz w:val="24"/>
          <w:szCs w:val="24"/>
        </w:rPr>
        <w:t>Kč</w:t>
      </w:r>
      <w:r w:rsidR="00195C2F">
        <w:rPr>
          <w:rFonts w:ascii="Times New Roman" w:hAnsi="Times New Roman" w:cs="Times New Roman"/>
          <w:sz w:val="24"/>
          <w:szCs w:val="24"/>
        </w:rPr>
        <w:t xml:space="preserve"> a ostatní služby </w:t>
      </w:r>
      <w:r w:rsidR="00CC71B5">
        <w:rPr>
          <w:rFonts w:ascii="Times New Roman" w:hAnsi="Times New Roman" w:cs="Times New Roman"/>
          <w:b/>
          <w:sz w:val="24"/>
          <w:szCs w:val="24"/>
        </w:rPr>
        <w:t>6.530.488,25</w:t>
      </w:r>
      <w:r w:rsidR="00195C2F" w:rsidRPr="009D1C10">
        <w:rPr>
          <w:rFonts w:ascii="Times New Roman" w:hAnsi="Times New Roman" w:cs="Times New Roman"/>
          <w:b/>
          <w:sz w:val="24"/>
          <w:szCs w:val="24"/>
        </w:rPr>
        <w:t xml:space="preserve"> Kč. </w:t>
      </w:r>
    </w:p>
    <w:p w14:paraId="076CBBEE" w14:textId="77777777" w:rsidR="009D1C10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246CA" w14:textId="77777777" w:rsidR="009D1C10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hospodaření s majetkem a </w:t>
      </w:r>
      <w:r w:rsidR="008B7F29">
        <w:rPr>
          <w:rFonts w:ascii="Times New Roman" w:hAnsi="Times New Roman" w:cs="Times New Roman"/>
          <w:sz w:val="24"/>
          <w:szCs w:val="24"/>
        </w:rPr>
        <w:t>dalších finančních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F29">
        <w:rPr>
          <w:rFonts w:ascii="Times New Roman" w:hAnsi="Times New Roman" w:cs="Times New Roman"/>
          <w:sz w:val="24"/>
          <w:szCs w:val="24"/>
        </w:rPr>
        <w:t>operacích</w:t>
      </w:r>
      <w:r>
        <w:rPr>
          <w:rFonts w:ascii="Times New Roman" w:hAnsi="Times New Roman" w:cs="Times New Roman"/>
          <w:sz w:val="24"/>
          <w:szCs w:val="24"/>
        </w:rPr>
        <w:t xml:space="preserve"> jsou uvedeny v roční účetní závěrce ve výkazech </w:t>
      </w:r>
      <w:r w:rsidR="008B7F29">
        <w:rPr>
          <w:rFonts w:ascii="Times New Roman" w:hAnsi="Times New Roman" w:cs="Times New Roman"/>
          <w:sz w:val="24"/>
          <w:szCs w:val="24"/>
        </w:rPr>
        <w:t>rozvaha</w:t>
      </w:r>
      <w:r>
        <w:rPr>
          <w:rFonts w:ascii="Times New Roman" w:hAnsi="Times New Roman" w:cs="Times New Roman"/>
          <w:sz w:val="24"/>
          <w:szCs w:val="24"/>
        </w:rPr>
        <w:t xml:space="preserve"> výkaz zisků a ztráty a příloha.</w:t>
      </w:r>
    </w:p>
    <w:p w14:paraId="4812AF77" w14:textId="77777777" w:rsidR="009D1C10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23A48" w14:textId="18319F86" w:rsidR="009D1C10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zisků a ztráty a Příloha účetní závěrky za rok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jsou dostupné na internetových stránkách obce </w:t>
      </w:r>
      <w:hyperlink r:id="rId7" w:history="1">
        <w:r w:rsidRPr="00982FCF">
          <w:rPr>
            <w:rStyle w:val="Hypertextovodkaz"/>
            <w:rFonts w:ascii="Times New Roman" w:hAnsi="Times New Roman" w:cs="Times New Roman"/>
            <w:sz w:val="24"/>
            <w:szCs w:val="24"/>
          </w:rPr>
          <w:t>www.kubice.cz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příloze č. 2 závěrečného účtu.</w:t>
      </w:r>
    </w:p>
    <w:p w14:paraId="74E28BA8" w14:textId="77777777" w:rsidR="009D1C10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4B261" w14:textId="662B55C2" w:rsidR="00A7137A" w:rsidRPr="008055CF" w:rsidRDefault="009D1C10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Výkazy a příloha obsahují údaje o stavu a vývoji majetku za běžný rok. V souladu s Českým účetním standardem </w:t>
      </w:r>
      <w:r w:rsidR="008B7F29">
        <w:rPr>
          <w:rFonts w:ascii="Times New Roman" w:hAnsi="Times New Roman" w:cs="Times New Roman"/>
          <w:sz w:val="24"/>
          <w:szCs w:val="24"/>
        </w:rPr>
        <w:t>č. 708</w:t>
      </w:r>
      <w:r>
        <w:rPr>
          <w:rFonts w:ascii="Times New Roman" w:hAnsi="Times New Roman" w:cs="Times New Roman"/>
          <w:sz w:val="24"/>
          <w:szCs w:val="24"/>
        </w:rPr>
        <w:t xml:space="preserve"> a s </w:t>
      </w:r>
      <w:r w:rsidR="008B7F29">
        <w:rPr>
          <w:rFonts w:ascii="Times New Roman" w:hAnsi="Times New Roman" w:cs="Times New Roman"/>
          <w:sz w:val="24"/>
          <w:szCs w:val="24"/>
        </w:rPr>
        <w:t>vnitřním</w:t>
      </w:r>
      <w:r>
        <w:rPr>
          <w:rFonts w:ascii="Times New Roman" w:hAnsi="Times New Roman" w:cs="Times New Roman"/>
          <w:sz w:val="24"/>
          <w:szCs w:val="24"/>
        </w:rPr>
        <w:t xml:space="preserve"> předpisem odepsala </w:t>
      </w:r>
      <w:r w:rsidR="00671575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účetně </w:t>
      </w:r>
      <w:r>
        <w:rPr>
          <w:rFonts w:ascii="Times New Roman" w:hAnsi="Times New Roman" w:cs="Times New Roman"/>
          <w:sz w:val="24"/>
          <w:szCs w:val="24"/>
        </w:rPr>
        <w:t xml:space="preserve">obec Česká </w:t>
      </w:r>
      <w:r w:rsidR="008B7F29">
        <w:rPr>
          <w:rFonts w:ascii="Times New Roman" w:hAnsi="Times New Roman" w:cs="Times New Roman"/>
          <w:sz w:val="24"/>
          <w:szCs w:val="24"/>
        </w:rPr>
        <w:t>Kubice v roce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majetek v celkové výši </w:t>
      </w:r>
      <w:r w:rsidR="00CC71B5">
        <w:rPr>
          <w:rFonts w:ascii="Times New Roman" w:hAnsi="Times New Roman" w:cs="Times New Roman"/>
          <w:b/>
          <w:sz w:val="24"/>
          <w:szCs w:val="24"/>
        </w:rPr>
        <w:t>11.837.977,00</w:t>
      </w:r>
      <w:r w:rsidRPr="009D1C10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C00F0" w14:textId="77777777" w:rsidR="005711DF" w:rsidRDefault="005711D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8CDEE3" w14:textId="54E2D9EC" w:rsidR="00C02EF3" w:rsidRDefault="00E35821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2E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711DF">
        <w:rPr>
          <w:rFonts w:ascii="Times New Roman" w:hAnsi="Times New Roman" w:cs="Times New Roman"/>
          <w:b/>
          <w:sz w:val="24"/>
          <w:szCs w:val="24"/>
        </w:rPr>
        <w:t>Hospodaření organizac</w:t>
      </w:r>
      <w:r w:rsidR="00CC71B5">
        <w:rPr>
          <w:rFonts w:ascii="Times New Roman" w:hAnsi="Times New Roman" w:cs="Times New Roman"/>
          <w:b/>
          <w:sz w:val="24"/>
          <w:szCs w:val="24"/>
        </w:rPr>
        <w:t>í</w:t>
      </w:r>
      <w:r w:rsidR="005711DF">
        <w:rPr>
          <w:rFonts w:ascii="Times New Roman" w:hAnsi="Times New Roman" w:cs="Times New Roman"/>
          <w:b/>
          <w:sz w:val="24"/>
          <w:szCs w:val="24"/>
        </w:rPr>
        <w:t xml:space="preserve"> zřízených či založených obcí</w:t>
      </w:r>
    </w:p>
    <w:p w14:paraId="394F934A" w14:textId="77777777" w:rsidR="00E35821" w:rsidRDefault="00E35821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Česká Kubice je zřizovatelem Základní školy a Mateřské školy Česká Kubice, příspěvková organizace, IČ: </w:t>
      </w:r>
      <w:r w:rsidR="0062069C">
        <w:rPr>
          <w:rFonts w:ascii="Times New Roman" w:hAnsi="Times New Roman" w:cs="Times New Roman"/>
          <w:sz w:val="24"/>
          <w:szCs w:val="24"/>
        </w:rPr>
        <w:t>21551405</w:t>
      </w:r>
    </w:p>
    <w:p w14:paraId="3CD25C25" w14:textId="77777777" w:rsidR="008B7F29" w:rsidRDefault="008B7F29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5BE3F" w14:textId="77777777" w:rsidR="0062069C" w:rsidRDefault="0062069C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069AD" w14:textId="0215B574" w:rsidR="0062069C" w:rsidRDefault="0062069C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r.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 w:rsidR="00DD25AA">
        <w:rPr>
          <w:rFonts w:ascii="Times New Roman" w:hAnsi="Times New Roman" w:cs="Times New Roman"/>
          <w:sz w:val="24"/>
          <w:szCs w:val="24"/>
        </w:rPr>
        <w:t xml:space="preserve"> z běžné činnosti: </w:t>
      </w:r>
      <w:r w:rsidR="00CC71B5">
        <w:rPr>
          <w:rFonts w:ascii="Times New Roman" w:hAnsi="Times New Roman" w:cs="Times New Roman"/>
          <w:sz w:val="24"/>
          <w:szCs w:val="24"/>
        </w:rPr>
        <w:t xml:space="preserve">8.801.214,22 </w:t>
      </w:r>
      <w:r w:rsidR="00DD25AA">
        <w:rPr>
          <w:rFonts w:ascii="Times New Roman" w:hAnsi="Times New Roman" w:cs="Times New Roman"/>
          <w:sz w:val="24"/>
          <w:szCs w:val="24"/>
        </w:rPr>
        <w:t>Kč</w:t>
      </w:r>
    </w:p>
    <w:p w14:paraId="16E2F62E" w14:textId="56EBF406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r.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 běžné činnosti:</w:t>
      </w:r>
      <w:r w:rsidR="0098418A">
        <w:rPr>
          <w:rFonts w:ascii="Times New Roman" w:hAnsi="Times New Roman" w:cs="Times New Roman"/>
          <w:sz w:val="24"/>
          <w:szCs w:val="24"/>
        </w:rPr>
        <w:t xml:space="preserve"> </w:t>
      </w:r>
      <w:r w:rsidR="00CC71B5">
        <w:rPr>
          <w:rFonts w:ascii="Times New Roman" w:hAnsi="Times New Roman" w:cs="Times New Roman"/>
          <w:sz w:val="24"/>
          <w:szCs w:val="24"/>
        </w:rPr>
        <w:t>9.264.623,80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0AFE82" w14:textId="6E1F2A49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běžného účetního období: </w:t>
      </w:r>
      <w:r w:rsidR="00CC71B5">
        <w:rPr>
          <w:rFonts w:ascii="Times New Roman" w:hAnsi="Times New Roman" w:cs="Times New Roman"/>
          <w:sz w:val="24"/>
          <w:szCs w:val="24"/>
        </w:rPr>
        <w:t>463.409,58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CD272C0" w14:textId="77777777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9326C" w14:textId="2C633E75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r.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 hospodářské činnosti:</w:t>
      </w:r>
      <w:r w:rsidR="0098418A">
        <w:rPr>
          <w:rFonts w:ascii="Times New Roman" w:hAnsi="Times New Roman" w:cs="Times New Roman"/>
          <w:sz w:val="24"/>
          <w:szCs w:val="24"/>
        </w:rPr>
        <w:t xml:space="preserve"> </w:t>
      </w:r>
      <w:r w:rsidR="00CC71B5">
        <w:rPr>
          <w:rFonts w:ascii="Times New Roman" w:hAnsi="Times New Roman" w:cs="Times New Roman"/>
          <w:sz w:val="24"/>
          <w:szCs w:val="24"/>
        </w:rPr>
        <w:t>236.183,86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A60510C" w14:textId="13D899F8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r. 20</w:t>
      </w:r>
      <w:r w:rsidR="008B4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6B35B5">
        <w:rPr>
          <w:rFonts w:ascii="Times New Roman" w:hAnsi="Times New Roman" w:cs="Times New Roman"/>
          <w:sz w:val="24"/>
          <w:szCs w:val="24"/>
        </w:rPr>
        <w:t>hospodářské</w:t>
      </w:r>
      <w:r>
        <w:rPr>
          <w:rFonts w:ascii="Times New Roman" w:hAnsi="Times New Roman" w:cs="Times New Roman"/>
          <w:sz w:val="24"/>
          <w:szCs w:val="24"/>
        </w:rPr>
        <w:t xml:space="preserve"> činnosti: </w:t>
      </w:r>
      <w:r w:rsidR="00CC71B5">
        <w:rPr>
          <w:rFonts w:ascii="Times New Roman" w:hAnsi="Times New Roman" w:cs="Times New Roman"/>
          <w:sz w:val="24"/>
          <w:szCs w:val="24"/>
        </w:rPr>
        <w:t>238.910,00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C11FDD8" w14:textId="7739A2BE" w:rsidR="00DD25AA" w:rsidRPr="00E35821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hospodaření hospodářské činnosti: </w:t>
      </w:r>
      <w:r w:rsidR="00CC71B5">
        <w:rPr>
          <w:rFonts w:ascii="Times New Roman" w:hAnsi="Times New Roman" w:cs="Times New Roman"/>
          <w:sz w:val="24"/>
          <w:szCs w:val="24"/>
        </w:rPr>
        <w:t>2.726,14</w:t>
      </w:r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944220F" w14:textId="77777777" w:rsidR="005711DF" w:rsidRDefault="005711D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DB6414" w14:textId="67418F35" w:rsidR="00DD25AA" w:rsidRDefault="00DD25AA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převedla příspěvkové organizaci během roku 20</w:t>
      </w:r>
      <w:r w:rsidR="00CC7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FE">
        <w:rPr>
          <w:rFonts w:ascii="Times New Roman" w:hAnsi="Times New Roman" w:cs="Times New Roman"/>
          <w:sz w:val="24"/>
          <w:szCs w:val="24"/>
        </w:rPr>
        <w:t xml:space="preserve">transfer ve výši </w:t>
      </w:r>
      <w:r w:rsidR="00CC71B5">
        <w:rPr>
          <w:rFonts w:ascii="Times New Roman" w:hAnsi="Times New Roman" w:cs="Times New Roman"/>
          <w:sz w:val="24"/>
          <w:szCs w:val="24"/>
        </w:rPr>
        <w:t>2</w:t>
      </w:r>
      <w:r w:rsidR="002269FE">
        <w:rPr>
          <w:rFonts w:ascii="Times New Roman" w:hAnsi="Times New Roman" w:cs="Times New Roman"/>
          <w:sz w:val="24"/>
          <w:szCs w:val="24"/>
        </w:rPr>
        <w:t> </w:t>
      </w:r>
      <w:r w:rsidR="00CC71B5">
        <w:rPr>
          <w:rFonts w:ascii="Times New Roman" w:hAnsi="Times New Roman" w:cs="Times New Roman"/>
          <w:sz w:val="24"/>
          <w:szCs w:val="24"/>
        </w:rPr>
        <w:t>00</w:t>
      </w:r>
      <w:r w:rsidR="002269FE">
        <w:rPr>
          <w:rFonts w:ascii="Times New Roman" w:hAnsi="Times New Roman" w:cs="Times New Roman"/>
          <w:sz w:val="24"/>
          <w:szCs w:val="24"/>
        </w:rPr>
        <w:t>0 000,00 Kč.</w:t>
      </w:r>
    </w:p>
    <w:p w14:paraId="5C9B29CE" w14:textId="77777777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BC2C" w14:textId="42D635AC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závěrka zřizované příspěvkové organizace včetně všech zákonem předepsaných výkazů je dostupná na internetových stránkách obce na </w:t>
      </w:r>
      <w:hyperlink r:id="rId8" w:history="1">
        <w:r w:rsidRPr="00982FCF">
          <w:rPr>
            <w:rStyle w:val="Hypertextovodkaz"/>
            <w:rFonts w:ascii="Times New Roman" w:hAnsi="Times New Roman" w:cs="Times New Roman"/>
            <w:sz w:val="24"/>
            <w:szCs w:val="24"/>
          </w:rPr>
          <w:t>www.kubice.cz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je přílohou č. 3</w:t>
      </w:r>
      <w:r w:rsidR="009077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5D9FB" w14:textId="5D184B7F" w:rsidR="00907749" w:rsidRDefault="00907749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534C3" w14:textId="1B3CF56F" w:rsidR="00907749" w:rsidRDefault="00907749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 kontrole hospodaření Základní školy a Mateřské školy Česká Kubice je dostupnána internetových stránkách obce na </w:t>
      </w:r>
      <w:hyperlink r:id="rId9" w:history="1">
        <w:r w:rsidRPr="00B1010A">
          <w:rPr>
            <w:rStyle w:val="Hypertextovodkaz"/>
            <w:rFonts w:ascii="Times New Roman" w:hAnsi="Times New Roman" w:cs="Times New Roman"/>
            <w:sz w:val="24"/>
            <w:szCs w:val="24"/>
          </w:rPr>
          <w:t>www.kubice.cz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je přílohou č. 4.</w:t>
      </w:r>
    </w:p>
    <w:p w14:paraId="5602B2E2" w14:textId="77777777" w:rsidR="002269FE" w:rsidRDefault="002269F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FEB0B1F" w14:textId="652A0101" w:rsidR="00671575" w:rsidRDefault="00671575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 </w:t>
      </w:r>
      <w:r w:rsidR="00B8599B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Česká Kubice dále</w:t>
      </w:r>
      <w:r w:rsidR="00B4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17">
        <w:rPr>
          <w:rFonts w:ascii="Times New Roman" w:hAnsi="Times New Roman" w:cs="Times New Roman"/>
          <w:color w:val="000000" w:themeColor="text1"/>
          <w:sz w:val="24"/>
          <w:szCs w:val="24"/>
        </w:rPr>
        <w:t>dne 11. 12.</w:t>
      </w:r>
      <w:r w:rsidR="00B4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</w:t>
      </w:r>
      <w:r w:rsidR="00B8599B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založila Fotovoltaickou elektrárnu Folmava s.r.o.</w:t>
      </w:r>
      <w:r w:rsidR="00354D17">
        <w:rPr>
          <w:rFonts w:ascii="Times New Roman" w:hAnsi="Times New Roman" w:cs="Times New Roman"/>
          <w:color w:val="000000" w:themeColor="text1"/>
          <w:sz w:val="24"/>
          <w:szCs w:val="24"/>
        </w:rPr>
        <w:t>, IČO: 29090041</w:t>
      </w:r>
    </w:p>
    <w:p w14:paraId="17757FE6" w14:textId="77777777" w:rsidR="00CC71B5" w:rsidRPr="00374403" w:rsidRDefault="00CC71B5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65917" w14:textId="0F904AF9" w:rsidR="007F6DEF" w:rsidRPr="00374403" w:rsidRDefault="007F6DEF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Náklady r</w:t>
      </w:r>
      <w:r w:rsidR="008B4A71">
        <w:rPr>
          <w:rFonts w:ascii="Times New Roman" w:hAnsi="Times New Roman" w:cs="Times New Roman"/>
          <w:color w:val="000000" w:themeColor="text1"/>
          <w:sz w:val="24"/>
          <w:szCs w:val="24"/>
        </w:rPr>
        <w:t>. 2020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11EF6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,- Kč</w:t>
      </w:r>
    </w:p>
    <w:p w14:paraId="4F647D01" w14:textId="5F45619D" w:rsidR="007F6DEF" w:rsidRPr="00374403" w:rsidRDefault="007F6DEF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Výnosy r. </w:t>
      </w:r>
      <w:r w:rsidR="008B4A7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976E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B4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F6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,- Kč</w:t>
      </w:r>
    </w:p>
    <w:p w14:paraId="5D1C6B4D" w14:textId="77777777" w:rsidR="003A321D" w:rsidRDefault="007F6DEF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Výsledek hospodaření běžného účetního období</w:t>
      </w:r>
      <w:r w:rsidR="00E85159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 </w:t>
      </w:r>
      <w:r w:rsidR="00242765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zdaněním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A321D">
        <w:rPr>
          <w:rFonts w:ascii="Times New Roman" w:hAnsi="Times New Roman" w:cs="Times New Roman"/>
          <w:color w:val="000000" w:themeColor="text1"/>
          <w:sz w:val="24"/>
          <w:szCs w:val="24"/>
        </w:rPr>
        <w:t>890 488Kč</w:t>
      </w:r>
    </w:p>
    <w:p w14:paraId="264D3DF1" w14:textId="7E59E633" w:rsidR="00374403" w:rsidRPr="00374403" w:rsidRDefault="00374403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Účetní závěrka je k dispozici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www.kubice.cz v příloze č.</w:t>
      </w:r>
      <w:r w:rsidR="002A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7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4E1FA3" w14:textId="77777777" w:rsidR="0080558B" w:rsidRPr="00DD25AA" w:rsidRDefault="0080558B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0AF4B" w14:textId="77777777" w:rsidR="00D22D1B" w:rsidRDefault="00E35821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11DF">
        <w:rPr>
          <w:rFonts w:ascii="Times New Roman" w:hAnsi="Times New Roman" w:cs="Times New Roman"/>
          <w:b/>
          <w:sz w:val="24"/>
          <w:szCs w:val="24"/>
        </w:rPr>
        <w:t xml:space="preserve">) Vyúčtování finančních vztahů ke státnímu rozpočtu a ostatním rozpočtům veřejné </w:t>
      </w:r>
    </w:p>
    <w:p w14:paraId="6CF1AC7B" w14:textId="77777777" w:rsidR="005711DF" w:rsidRDefault="00D22D1B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ú</w:t>
      </w:r>
      <w:r w:rsidR="005711DF">
        <w:rPr>
          <w:rFonts w:ascii="Times New Roman" w:hAnsi="Times New Roman" w:cs="Times New Roman"/>
          <w:b/>
          <w:sz w:val="24"/>
          <w:szCs w:val="24"/>
        </w:rPr>
        <w:t>rovně</w:t>
      </w:r>
    </w:p>
    <w:p w14:paraId="0E72DB87" w14:textId="0C2185B6" w:rsidR="00D22D1B" w:rsidRDefault="00D22D1B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do rozpočtu obce za rok 20</w:t>
      </w:r>
      <w:r w:rsidR="008B4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činily celkem </w:t>
      </w:r>
      <w:r w:rsidR="008B4A71">
        <w:rPr>
          <w:rFonts w:ascii="Times New Roman" w:hAnsi="Times New Roman" w:cs="Times New Roman"/>
          <w:b/>
          <w:sz w:val="24"/>
          <w:szCs w:val="24"/>
        </w:rPr>
        <w:t>1.607.150</w:t>
      </w:r>
      <w:r w:rsidR="0085435E" w:rsidRPr="0085435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8543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35E">
        <w:rPr>
          <w:rFonts w:ascii="Times New Roman" w:hAnsi="Times New Roman" w:cs="Times New Roman"/>
          <w:sz w:val="24"/>
          <w:szCs w:val="24"/>
        </w:rPr>
        <w:t>Rozpis přijatých dotací a jejich čerpání v průběhu rok 20</w:t>
      </w:r>
      <w:r w:rsidR="008B4A71">
        <w:rPr>
          <w:rFonts w:ascii="Times New Roman" w:hAnsi="Times New Roman" w:cs="Times New Roman"/>
          <w:sz w:val="24"/>
          <w:szCs w:val="24"/>
        </w:rPr>
        <w:t>20</w:t>
      </w:r>
      <w:r w:rsidR="0085435E">
        <w:rPr>
          <w:rFonts w:ascii="Times New Roman" w:hAnsi="Times New Roman" w:cs="Times New Roman"/>
          <w:sz w:val="24"/>
          <w:szCs w:val="24"/>
        </w:rPr>
        <w:t xml:space="preserve"> je zpracován v tabulce.</w:t>
      </w:r>
    </w:p>
    <w:p w14:paraId="675C92CC" w14:textId="77777777" w:rsidR="0085435E" w:rsidRDefault="0085435E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88442" w14:textId="6796B3B8" w:rsidR="0085435E" w:rsidRDefault="0085435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na výkon státní správy (pol. 4112) ve výši </w:t>
      </w:r>
      <w:r w:rsidR="008B4A71">
        <w:rPr>
          <w:rFonts w:ascii="Times New Roman" w:hAnsi="Times New Roman" w:cs="Times New Roman"/>
          <w:b/>
          <w:sz w:val="24"/>
          <w:szCs w:val="24"/>
        </w:rPr>
        <w:t>302.900</w:t>
      </w:r>
      <w:r>
        <w:rPr>
          <w:rFonts w:ascii="Times New Roman" w:hAnsi="Times New Roman" w:cs="Times New Roman"/>
          <w:b/>
          <w:sz w:val="24"/>
          <w:szCs w:val="24"/>
        </w:rPr>
        <w:t xml:space="preserve">,00,- Kč </w:t>
      </w:r>
      <w:r>
        <w:rPr>
          <w:rFonts w:ascii="Times New Roman" w:hAnsi="Times New Roman" w:cs="Times New Roman"/>
          <w:sz w:val="24"/>
          <w:szCs w:val="24"/>
        </w:rPr>
        <w:t xml:space="preserve">nepodléhá finančnímu vypořádání se státním rozpočtem. </w:t>
      </w:r>
    </w:p>
    <w:p w14:paraId="5B76C43F" w14:textId="77777777" w:rsidR="0085435E" w:rsidRDefault="0085435E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390C8" w14:textId="77777777" w:rsidR="0085435E" w:rsidRDefault="0085435E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Celkový přehled transferů poskytnutých rozpočty a státními fondy</w:t>
      </w:r>
    </w:p>
    <w:p w14:paraId="7EE63812" w14:textId="77777777" w:rsidR="0085435E" w:rsidRPr="0085435E" w:rsidRDefault="0085435E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2"/>
        <w:gridCol w:w="3435"/>
        <w:gridCol w:w="2264"/>
        <w:gridCol w:w="2271"/>
      </w:tblGrid>
      <w:tr w:rsidR="0085435E" w14:paraId="08099536" w14:textId="77777777" w:rsidTr="002A5C78">
        <w:tc>
          <w:tcPr>
            <w:tcW w:w="1092" w:type="dxa"/>
          </w:tcPr>
          <w:p w14:paraId="61020EA3" w14:textId="77777777" w:rsidR="0085435E" w:rsidRPr="0085435E" w:rsidRDefault="0085435E" w:rsidP="0085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E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</w:p>
        </w:tc>
        <w:tc>
          <w:tcPr>
            <w:tcW w:w="3435" w:type="dxa"/>
          </w:tcPr>
          <w:p w14:paraId="26F8660C" w14:textId="77777777" w:rsidR="0085435E" w:rsidRPr="0085435E" w:rsidRDefault="0085435E" w:rsidP="0085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E">
              <w:rPr>
                <w:rFonts w:ascii="Times New Roman" w:hAnsi="Times New Roman" w:cs="Times New Roman"/>
                <w:b/>
                <w:sz w:val="24"/>
                <w:szCs w:val="24"/>
              </w:rPr>
              <w:t>Označení účelové transferu</w:t>
            </w:r>
          </w:p>
        </w:tc>
        <w:tc>
          <w:tcPr>
            <w:tcW w:w="2264" w:type="dxa"/>
          </w:tcPr>
          <w:p w14:paraId="226FA43E" w14:textId="77777777" w:rsidR="0085435E" w:rsidRPr="0085435E" w:rsidRDefault="0085435E" w:rsidP="0085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E">
              <w:rPr>
                <w:rFonts w:ascii="Times New Roman" w:hAnsi="Times New Roman" w:cs="Times New Roman"/>
                <w:b/>
                <w:sz w:val="24"/>
                <w:szCs w:val="24"/>
              </w:rPr>
              <w:t>Přiděleno Kč</w:t>
            </w:r>
          </w:p>
        </w:tc>
        <w:tc>
          <w:tcPr>
            <w:tcW w:w="2271" w:type="dxa"/>
          </w:tcPr>
          <w:p w14:paraId="2FFC95BF" w14:textId="77777777" w:rsidR="0085435E" w:rsidRPr="0085435E" w:rsidRDefault="008B7F29" w:rsidP="0085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E">
              <w:rPr>
                <w:rFonts w:ascii="Times New Roman" w:hAnsi="Times New Roman" w:cs="Times New Roman"/>
                <w:b/>
                <w:sz w:val="24"/>
                <w:szCs w:val="24"/>
              </w:rPr>
              <w:t>Vyčerpáno</w:t>
            </w:r>
            <w:r w:rsidR="0085435E" w:rsidRPr="0085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85435E" w14:paraId="52B7A5E6" w14:textId="77777777" w:rsidTr="002A5C78">
        <w:tc>
          <w:tcPr>
            <w:tcW w:w="1092" w:type="dxa"/>
          </w:tcPr>
          <w:p w14:paraId="72ADDD67" w14:textId="6E128BCF" w:rsidR="0085435E" w:rsidRDefault="0085435E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8B4A7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35" w:type="dxa"/>
          </w:tcPr>
          <w:p w14:paraId="1313BFBE" w14:textId="60309728" w:rsidR="0085435E" w:rsidRDefault="0085435E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Volby </w:t>
            </w:r>
            <w:r w:rsidR="002A5C7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B4A71">
              <w:rPr>
                <w:rFonts w:ascii="Times New Roman" w:hAnsi="Times New Roman" w:cs="Times New Roman"/>
                <w:sz w:val="24"/>
                <w:szCs w:val="24"/>
              </w:rPr>
              <w:t>Senátu, zast.krajů</w:t>
            </w:r>
          </w:p>
        </w:tc>
        <w:tc>
          <w:tcPr>
            <w:tcW w:w="2264" w:type="dxa"/>
          </w:tcPr>
          <w:p w14:paraId="77AF914B" w14:textId="2B516460" w:rsidR="0085435E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93 000</w:t>
            </w:r>
            <w:r w:rsidR="008543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71" w:type="dxa"/>
          </w:tcPr>
          <w:p w14:paraId="2565F012" w14:textId="10B20F6E" w:rsidR="0085435E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47 232</w:t>
            </w:r>
            <w:r w:rsidR="008543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435E" w14:paraId="32E42EF3" w14:textId="77777777" w:rsidTr="002A5C78">
        <w:tc>
          <w:tcPr>
            <w:tcW w:w="1092" w:type="dxa"/>
          </w:tcPr>
          <w:p w14:paraId="6A644DB5" w14:textId="770A60F0" w:rsidR="0085435E" w:rsidRDefault="008B4A71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UZ</w:t>
            </w:r>
          </w:p>
        </w:tc>
        <w:tc>
          <w:tcPr>
            <w:tcW w:w="3435" w:type="dxa"/>
          </w:tcPr>
          <w:p w14:paraId="2505FAD6" w14:textId="7A6E5F60" w:rsidR="0085435E" w:rsidRDefault="008B4A71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Příspěvek obcím - COVID</w:t>
            </w:r>
          </w:p>
        </w:tc>
        <w:tc>
          <w:tcPr>
            <w:tcW w:w="2264" w:type="dxa"/>
          </w:tcPr>
          <w:p w14:paraId="7174B4A9" w14:textId="57CD9D93" w:rsidR="0085435E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1.211.250,00</w:t>
            </w:r>
          </w:p>
        </w:tc>
        <w:tc>
          <w:tcPr>
            <w:tcW w:w="2271" w:type="dxa"/>
          </w:tcPr>
          <w:p w14:paraId="2543BE31" w14:textId="7A3AD2AC" w:rsidR="0085435E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AAA" w14:paraId="28E80094" w14:textId="77777777" w:rsidTr="002A5C78">
        <w:tc>
          <w:tcPr>
            <w:tcW w:w="1092" w:type="dxa"/>
          </w:tcPr>
          <w:p w14:paraId="76E9EF40" w14:textId="77777777" w:rsidR="00841AAA" w:rsidRDefault="00841AAA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UZ</w:t>
            </w:r>
          </w:p>
        </w:tc>
        <w:tc>
          <w:tcPr>
            <w:tcW w:w="3435" w:type="dxa"/>
          </w:tcPr>
          <w:p w14:paraId="078C5554" w14:textId="77777777" w:rsidR="00841AAA" w:rsidRDefault="00841AAA" w:rsidP="00C0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Plzeňský kraj – výkon státní správy</w:t>
            </w:r>
          </w:p>
        </w:tc>
        <w:tc>
          <w:tcPr>
            <w:tcW w:w="2264" w:type="dxa"/>
          </w:tcPr>
          <w:p w14:paraId="2DB21A5C" w14:textId="03ECCAF4" w:rsidR="00841AAA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302 900</w:t>
            </w:r>
            <w:r w:rsidR="00841A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71" w:type="dxa"/>
          </w:tcPr>
          <w:p w14:paraId="24AA00A8" w14:textId="25326652" w:rsidR="00841AAA" w:rsidRDefault="008B4A71" w:rsidP="00854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302 900</w:t>
            </w:r>
            <w:r w:rsidR="00841A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76AF58B" w14:textId="77777777" w:rsidR="0085435E" w:rsidRPr="0085435E" w:rsidRDefault="0085435E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EFEA8" w14:textId="77777777" w:rsidR="00907749" w:rsidRDefault="00907749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EDDBE" w14:textId="77777777" w:rsidR="00907749" w:rsidRDefault="00907749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86A7AD" w14:textId="77777777" w:rsidR="00907749" w:rsidRDefault="00907749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AD627" w14:textId="62EDA959" w:rsidR="005711DF" w:rsidRDefault="00E35821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711DF">
        <w:rPr>
          <w:rFonts w:ascii="Times New Roman" w:hAnsi="Times New Roman" w:cs="Times New Roman"/>
          <w:b/>
          <w:sz w:val="24"/>
          <w:szCs w:val="24"/>
        </w:rPr>
        <w:t>) Vyúčtování finančních vztahů k ostatním osobám a rozpočtům</w:t>
      </w:r>
    </w:p>
    <w:p w14:paraId="70D644EC" w14:textId="77777777" w:rsidR="005711DF" w:rsidRDefault="005711D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1EF8C2" w14:textId="1D599E06" w:rsidR="005711DF" w:rsidRPr="00114CC7" w:rsidRDefault="005711DF" w:rsidP="00C02E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4A71">
        <w:rPr>
          <w:rFonts w:ascii="Times New Roman" w:hAnsi="Times New Roman" w:cs="Times New Roman"/>
          <w:bCs/>
          <w:sz w:val="24"/>
          <w:szCs w:val="24"/>
        </w:rPr>
        <w:t xml:space="preserve">  Celkový přehled transferů poskytnutých z rozpočtu obce</w:t>
      </w:r>
      <w:r w:rsidR="008B4A71">
        <w:rPr>
          <w:rFonts w:ascii="Times New Roman" w:hAnsi="Times New Roman" w:cs="Times New Roman"/>
          <w:bCs/>
          <w:sz w:val="24"/>
          <w:szCs w:val="24"/>
        </w:rPr>
        <w:t xml:space="preserve"> je dostupná na internetových stránkách obce </w:t>
      </w:r>
      <w:hyperlink r:id="rId10" w:history="1">
        <w:r w:rsidR="008B4A71" w:rsidRPr="003C4875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www.kubice.cz</w:t>
        </w:r>
      </w:hyperlink>
      <w:r w:rsidR="008B4A71">
        <w:rPr>
          <w:rFonts w:ascii="Times New Roman" w:hAnsi="Times New Roman" w:cs="Times New Roman"/>
          <w:bCs/>
          <w:sz w:val="24"/>
          <w:szCs w:val="24"/>
        </w:rPr>
        <w:t xml:space="preserve"> a je přílohou č. </w:t>
      </w:r>
      <w:r w:rsidR="00907749">
        <w:rPr>
          <w:rFonts w:ascii="Times New Roman" w:hAnsi="Times New Roman" w:cs="Times New Roman"/>
          <w:bCs/>
          <w:sz w:val="24"/>
          <w:szCs w:val="24"/>
        </w:rPr>
        <w:t>6</w:t>
      </w:r>
      <w:r w:rsidR="008C6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9C" w:rsidRPr="00114CC7">
        <w:rPr>
          <w:rFonts w:ascii="Times New Roman" w:hAnsi="Times New Roman" w:cs="Times New Roman"/>
          <w:bCs/>
          <w:sz w:val="24"/>
          <w:szCs w:val="24"/>
        </w:rPr>
        <w:t>v celkové výši</w:t>
      </w:r>
      <w:r w:rsidR="008C6B9C" w:rsidRPr="00114CC7">
        <w:rPr>
          <w:rFonts w:ascii="Calibri" w:hAnsi="Calibri" w:cs="Calibri"/>
          <w:bCs/>
        </w:rPr>
        <w:t xml:space="preserve"> </w:t>
      </w:r>
      <w:r w:rsidR="008C6B9C" w:rsidRPr="00114CC7">
        <w:rPr>
          <w:rFonts w:ascii="Times New Roman" w:hAnsi="Times New Roman" w:cs="Times New Roman"/>
          <w:bCs/>
        </w:rPr>
        <w:t>6 849 818 Kč,</w:t>
      </w:r>
      <w:r w:rsidR="008C6B9C" w:rsidRPr="00114CC7">
        <w:rPr>
          <w:rFonts w:ascii="Calibri" w:hAnsi="Calibri" w:cs="Calibri"/>
          <w:bCs/>
        </w:rPr>
        <w:t xml:space="preserve"> </w:t>
      </w:r>
      <w:r w:rsidR="008C6B9C" w:rsidRPr="00114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3A2164" w14:textId="77777777" w:rsidR="00DF6E34" w:rsidRDefault="00DF6E34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F348B7" w14:textId="3EAE1541" w:rsidR="008B4A71" w:rsidRDefault="00CB3ED2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poskytnutá Plzeňskému kraji na</w:t>
      </w:r>
      <w:r w:rsidR="00E35821">
        <w:rPr>
          <w:rFonts w:ascii="Times New Roman" w:hAnsi="Times New Roman" w:cs="Times New Roman"/>
          <w:sz w:val="24"/>
          <w:szCs w:val="24"/>
        </w:rPr>
        <w:t xml:space="preserve"> dopravní obslužnost </w:t>
      </w:r>
      <w:r w:rsidR="002A5C78">
        <w:rPr>
          <w:rFonts w:ascii="Times New Roman" w:hAnsi="Times New Roman" w:cs="Times New Roman"/>
          <w:sz w:val="24"/>
          <w:szCs w:val="24"/>
        </w:rPr>
        <w:t xml:space="preserve">ve výši </w:t>
      </w:r>
      <w:r w:rsidR="008B4A71">
        <w:rPr>
          <w:rFonts w:ascii="Times New Roman" w:hAnsi="Times New Roman" w:cs="Times New Roman"/>
          <w:b/>
          <w:bCs/>
          <w:sz w:val="24"/>
          <w:szCs w:val="24"/>
        </w:rPr>
        <w:t>74.889 Kč</w:t>
      </w:r>
      <w:r w:rsidR="002A5C78">
        <w:rPr>
          <w:rFonts w:ascii="Times New Roman" w:hAnsi="Times New Roman" w:cs="Times New Roman"/>
          <w:sz w:val="24"/>
          <w:szCs w:val="24"/>
        </w:rPr>
        <w:t xml:space="preserve"> </w:t>
      </w:r>
      <w:r w:rsidR="00E35821">
        <w:rPr>
          <w:rFonts w:ascii="Times New Roman" w:hAnsi="Times New Roman" w:cs="Times New Roman"/>
          <w:sz w:val="24"/>
          <w:szCs w:val="24"/>
        </w:rPr>
        <w:t>byla vyúčtována v roce 20</w:t>
      </w:r>
      <w:r w:rsidR="002A5C78">
        <w:rPr>
          <w:rFonts w:ascii="Times New Roman" w:hAnsi="Times New Roman" w:cs="Times New Roman"/>
          <w:sz w:val="24"/>
          <w:szCs w:val="24"/>
        </w:rPr>
        <w:t>2</w:t>
      </w:r>
      <w:r w:rsidR="008B4A71">
        <w:rPr>
          <w:rFonts w:ascii="Times New Roman" w:hAnsi="Times New Roman" w:cs="Times New Roman"/>
          <w:sz w:val="24"/>
          <w:szCs w:val="24"/>
        </w:rPr>
        <w:t>1</w:t>
      </w:r>
      <w:r w:rsidR="00E35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22FD6" w14:textId="77777777" w:rsidR="008B4A71" w:rsidRDefault="008B4A71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CD915" w14:textId="45EDD803" w:rsidR="0023515A" w:rsidRDefault="00E35821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poskytnuté dotace byly vyúčtovány v průběhu roku 20</w:t>
      </w:r>
      <w:r w:rsidR="008B4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 za</w:t>
      </w:r>
      <w:r w:rsidR="008B4A71">
        <w:rPr>
          <w:rFonts w:ascii="Times New Roman" w:hAnsi="Times New Roman" w:cs="Times New Roman"/>
          <w:sz w:val="24"/>
          <w:szCs w:val="24"/>
        </w:rPr>
        <w:t>čátkem roku 2021. Několik dotací bylo dle žádosti o prodloužení vyú</w:t>
      </w:r>
      <w:r w:rsidR="00574480">
        <w:rPr>
          <w:rFonts w:ascii="Times New Roman" w:hAnsi="Times New Roman" w:cs="Times New Roman"/>
          <w:sz w:val="24"/>
          <w:szCs w:val="24"/>
        </w:rPr>
        <w:t>č</w:t>
      </w:r>
      <w:r w:rsidR="008B4A71">
        <w:rPr>
          <w:rFonts w:ascii="Times New Roman" w:hAnsi="Times New Roman" w:cs="Times New Roman"/>
          <w:sz w:val="24"/>
          <w:szCs w:val="24"/>
        </w:rPr>
        <w:t>tování dotace, prodlouženo do září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6B8D9" w14:textId="77777777" w:rsidR="008B4A71" w:rsidRDefault="008B4A71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FDC2" w14:textId="53CD4204" w:rsidR="00CB3ED2" w:rsidRDefault="00354D17" w:rsidP="00C02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Obec Česká Kubice</w:t>
      </w:r>
      <w:r w:rsidR="0023515A">
        <w:rPr>
          <w:rFonts w:ascii="Times New Roman" w:hAnsi="Times New Roman" w:cs="Times New Roman"/>
          <w:sz w:val="24"/>
          <w:szCs w:val="24"/>
        </w:rPr>
        <w:t xml:space="preserve"> v roce 20</w:t>
      </w:r>
      <w:r w:rsidR="008B4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poskytla na základě nájemní smlouvy provozovateli restaurac</w:t>
      </w:r>
      <w:r w:rsidR="0023515A">
        <w:rPr>
          <w:rFonts w:ascii="Times New Roman" w:hAnsi="Times New Roman" w:cs="Times New Roman"/>
          <w:sz w:val="24"/>
          <w:szCs w:val="24"/>
        </w:rPr>
        <w:t xml:space="preserve">e částku ve výši </w:t>
      </w:r>
      <w:r w:rsidR="0023515A" w:rsidRPr="0023515A">
        <w:rPr>
          <w:rFonts w:ascii="Times New Roman" w:hAnsi="Times New Roman" w:cs="Times New Roman"/>
          <w:b/>
          <w:bCs/>
          <w:sz w:val="24"/>
          <w:szCs w:val="24"/>
        </w:rPr>
        <w:t>33 600,- Kč</w:t>
      </w:r>
      <w:r w:rsidR="0023515A">
        <w:rPr>
          <w:rFonts w:ascii="Times New Roman" w:hAnsi="Times New Roman" w:cs="Times New Roman"/>
          <w:sz w:val="24"/>
          <w:szCs w:val="24"/>
        </w:rPr>
        <w:t xml:space="preserve"> jako finanční příspěvek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5A">
        <w:rPr>
          <w:rFonts w:ascii="Times New Roman" w:hAnsi="Times New Roman" w:cs="Times New Roman"/>
          <w:sz w:val="24"/>
          <w:szCs w:val="24"/>
        </w:rPr>
        <w:t>na úhradu vodného, stočného a elektrické energie.</w:t>
      </w:r>
    </w:p>
    <w:p w14:paraId="6603AA28" w14:textId="77777777" w:rsidR="008B7F29" w:rsidRDefault="008B7F29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3A097" w14:textId="0B1AF287" w:rsidR="00514D18" w:rsidRPr="00374403" w:rsidRDefault="00514D18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Celkem z rozpočtu obce Česká Kubice v roce 20</w:t>
      </w:r>
      <w:r w:rsidR="008B4A7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 spolkům</w:t>
      </w:r>
      <w:r w:rsidR="00A04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organizacím</w:t>
      </w:r>
      <w:r w:rsidR="00A04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obcím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poskytnuty finanční příspěvky ve výši</w:t>
      </w:r>
      <w:r w:rsidR="0023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</w:p>
    <w:p w14:paraId="61549573" w14:textId="77777777" w:rsidR="00612E72" w:rsidRDefault="00612E72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F63965" w14:textId="5DCA79CF" w:rsidR="005711DF" w:rsidRDefault="00E35821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11DF">
        <w:rPr>
          <w:rFonts w:ascii="Times New Roman" w:hAnsi="Times New Roman" w:cs="Times New Roman"/>
          <w:b/>
          <w:sz w:val="24"/>
          <w:szCs w:val="24"/>
        </w:rPr>
        <w:t>) Stav finančních prostředků ke dni 31. 12. 20</w:t>
      </w:r>
      <w:r w:rsidR="008B4A71">
        <w:rPr>
          <w:rFonts w:ascii="Times New Roman" w:hAnsi="Times New Roman" w:cs="Times New Roman"/>
          <w:b/>
          <w:sz w:val="24"/>
          <w:szCs w:val="24"/>
        </w:rPr>
        <w:t>20</w:t>
      </w:r>
    </w:p>
    <w:p w14:paraId="75047848" w14:textId="77777777" w:rsidR="005711DF" w:rsidRDefault="005711DF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0"/>
        <w:gridCol w:w="1973"/>
        <w:gridCol w:w="1989"/>
      </w:tblGrid>
      <w:tr w:rsidR="005711DF" w14:paraId="56210C99" w14:textId="77777777" w:rsidTr="008B4A71">
        <w:trPr>
          <w:trHeight w:val="686"/>
        </w:trPr>
        <w:tc>
          <w:tcPr>
            <w:tcW w:w="5100" w:type="dxa"/>
          </w:tcPr>
          <w:p w14:paraId="478762E2" w14:textId="77777777" w:rsidR="005711DF" w:rsidRDefault="00612E72" w:rsidP="00C0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Účet – název</w:t>
            </w:r>
          </w:p>
        </w:tc>
        <w:tc>
          <w:tcPr>
            <w:tcW w:w="1973" w:type="dxa"/>
          </w:tcPr>
          <w:p w14:paraId="2FE95457" w14:textId="1F9DBD51" w:rsidR="005711DF" w:rsidRDefault="00612E72" w:rsidP="00C0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Počáteční stav k 1. 1. 20</w:t>
            </w:r>
            <w:r w:rsidR="008B4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14:paraId="25555816" w14:textId="06253FBB" w:rsidR="005711DF" w:rsidRDefault="00612E72" w:rsidP="006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Zůstatek k 31.12. 20</w:t>
            </w:r>
            <w:r w:rsidR="008B4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B4A71" w14:paraId="6CFCDDB9" w14:textId="77777777" w:rsidTr="00097349">
        <w:tc>
          <w:tcPr>
            <w:tcW w:w="5100" w:type="dxa"/>
          </w:tcPr>
          <w:p w14:paraId="4CED23CC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72">
              <w:rPr>
                <w:rFonts w:ascii="Times New Roman" w:hAnsi="Times New Roman" w:cs="Times New Roman"/>
                <w:sz w:val="24"/>
                <w:szCs w:val="24"/>
              </w:rPr>
              <w:t xml:space="preserve">231 10 – Základní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běžný účet</w:t>
            </w:r>
          </w:p>
        </w:tc>
        <w:tc>
          <w:tcPr>
            <w:tcW w:w="1973" w:type="dxa"/>
          </w:tcPr>
          <w:p w14:paraId="40831743" w14:textId="2DD5FA86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13 626 924,52</w:t>
            </w:r>
          </w:p>
        </w:tc>
        <w:tc>
          <w:tcPr>
            <w:tcW w:w="1989" w:type="dxa"/>
          </w:tcPr>
          <w:p w14:paraId="00202A21" w14:textId="69CB3EE5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16.213.087,86</w:t>
            </w:r>
          </w:p>
        </w:tc>
      </w:tr>
      <w:tr w:rsidR="008B4A71" w14:paraId="057034E4" w14:textId="77777777" w:rsidTr="00097349">
        <w:tc>
          <w:tcPr>
            <w:tcW w:w="5100" w:type="dxa"/>
          </w:tcPr>
          <w:p w14:paraId="3BD2E2B7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11 – Česká národní banka</w:t>
            </w:r>
          </w:p>
        </w:tc>
        <w:tc>
          <w:tcPr>
            <w:tcW w:w="1973" w:type="dxa"/>
          </w:tcPr>
          <w:p w14:paraId="24506CE9" w14:textId="04F8BFC6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367 766,30</w:t>
            </w:r>
          </w:p>
        </w:tc>
        <w:tc>
          <w:tcPr>
            <w:tcW w:w="1989" w:type="dxa"/>
          </w:tcPr>
          <w:p w14:paraId="3C6EE5BC" w14:textId="00A91922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1.974.785,10</w:t>
            </w:r>
          </w:p>
        </w:tc>
      </w:tr>
      <w:tr w:rsidR="008B4A71" w14:paraId="2E272A34" w14:textId="77777777" w:rsidTr="00097349">
        <w:tc>
          <w:tcPr>
            <w:tcW w:w="5100" w:type="dxa"/>
          </w:tcPr>
          <w:p w14:paraId="3CA9CF44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12 – Kauce na byty</w:t>
            </w:r>
          </w:p>
        </w:tc>
        <w:tc>
          <w:tcPr>
            <w:tcW w:w="1973" w:type="dxa"/>
          </w:tcPr>
          <w:p w14:paraId="598145A2" w14:textId="55E1C148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156 472,00</w:t>
            </w:r>
          </w:p>
        </w:tc>
        <w:tc>
          <w:tcPr>
            <w:tcW w:w="1989" w:type="dxa"/>
          </w:tcPr>
          <w:p w14:paraId="4F594133" w14:textId="20F07D03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72.799,00</w:t>
            </w:r>
          </w:p>
        </w:tc>
      </w:tr>
      <w:tr w:rsidR="008B4A71" w14:paraId="156B0BA7" w14:textId="77777777" w:rsidTr="00097349">
        <w:tc>
          <w:tcPr>
            <w:tcW w:w="5100" w:type="dxa"/>
          </w:tcPr>
          <w:p w14:paraId="2F8ADD37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13 – spořicí účet ČSOB</w:t>
            </w:r>
          </w:p>
        </w:tc>
        <w:tc>
          <w:tcPr>
            <w:tcW w:w="1973" w:type="dxa"/>
          </w:tcPr>
          <w:p w14:paraId="7D555607" w14:textId="50C0C364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276 314,54</w:t>
            </w:r>
          </w:p>
        </w:tc>
        <w:tc>
          <w:tcPr>
            <w:tcW w:w="1989" w:type="dxa"/>
          </w:tcPr>
          <w:p w14:paraId="4DD23C95" w14:textId="6B2B9480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276.640,58</w:t>
            </w:r>
          </w:p>
        </w:tc>
      </w:tr>
      <w:tr w:rsidR="008B4A71" w14:paraId="3E83B540" w14:textId="77777777" w:rsidTr="00097349">
        <w:tc>
          <w:tcPr>
            <w:tcW w:w="5100" w:type="dxa"/>
          </w:tcPr>
          <w:p w14:paraId="46AAD23F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14 – spořicí účet KB</w:t>
            </w:r>
          </w:p>
        </w:tc>
        <w:tc>
          <w:tcPr>
            <w:tcW w:w="1973" w:type="dxa"/>
          </w:tcPr>
          <w:p w14:paraId="225086CB" w14:textId="0E14C42C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4 883,86</w:t>
            </w:r>
          </w:p>
        </w:tc>
        <w:tc>
          <w:tcPr>
            <w:tcW w:w="1989" w:type="dxa"/>
          </w:tcPr>
          <w:p w14:paraId="064FCD4D" w14:textId="6089C982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4.885,32</w:t>
            </w:r>
          </w:p>
        </w:tc>
      </w:tr>
      <w:tr w:rsidR="008B4A71" w14:paraId="0E1711AF" w14:textId="77777777" w:rsidTr="00097349">
        <w:tc>
          <w:tcPr>
            <w:tcW w:w="5100" w:type="dxa"/>
          </w:tcPr>
          <w:p w14:paraId="5DCD2D84" w14:textId="77777777" w:rsidR="008B4A71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15 – Unicredit bank</w:t>
            </w:r>
          </w:p>
        </w:tc>
        <w:tc>
          <w:tcPr>
            <w:tcW w:w="1973" w:type="dxa"/>
          </w:tcPr>
          <w:p w14:paraId="235815EB" w14:textId="4DB69497" w:rsidR="008B4A71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72 237 132,00</w:t>
            </w:r>
          </w:p>
        </w:tc>
        <w:tc>
          <w:tcPr>
            <w:tcW w:w="1989" w:type="dxa"/>
          </w:tcPr>
          <w:p w14:paraId="054DA09B" w14:textId="599F5E3E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7.994.201,76</w:t>
            </w:r>
          </w:p>
        </w:tc>
      </w:tr>
      <w:tr w:rsidR="008B4A71" w14:paraId="35FE2DFC" w14:textId="77777777" w:rsidTr="00097349">
        <w:tc>
          <w:tcPr>
            <w:tcW w:w="5100" w:type="dxa"/>
          </w:tcPr>
          <w:p w14:paraId="260E22F8" w14:textId="77777777" w:rsidR="008B4A71" w:rsidRPr="00612E72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17 – RD Folmava – splátky vlastníků</w:t>
            </w:r>
          </w:p>
        </w:tc>
        <w:tc>
          <w:tcPr>
            <w:tcW w:w="1973" w:type="dxa"/>
          </w:tcPr>
          <w:p w14:paraId="07604702" w14:textId="706F3F11" w:rsidR="008B4A71" w:rsidRPr="00D22D1B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2 370 985,16</w:t>
            </w:r>
          </w:p>
        </w:tc>
        <w:tc>
          <w:tcPr>
            <w:tcW w:w="1989" w:type="dxa"/>
          </w:tcPr>
          <w:p w14:paraId="1390D313" w14:textId="3178E21D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2.775.187,37</w:t>
            </w:r>
          </w:p>
        </w:tc>
      </w:tr>
      <w:tr w:rsidR="008B4A71" w14:paraId="52EE9531" w14:textId="77777777" w:rsidTr="00097349">
        <w:tc>
          <w:tcPr>
            <w:tcW w:w="5100" w:type="dxa"/>
          </w:tcPr>
          <w:p w14:paraId="7336EB38" w14:textId="77777777" w:rsidR="008B4A71" w:rsidRDefault="008B4A71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CONSEQUE – investování účet 069</w:t>
            </w:r>
          </w:p>
        </w:tc>
        <w:tc>
          <w:tcPr>
            <w:tcW w:w="1973" w:type="dxa"/>
          </w:tcPr>
          <w:p w14:paraId="1CEAB8E9" w14:textId="76D363B0" w:rsidR="008B4A71" w:rsidRDefault="008B4A71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154 195 826,20</w:t>
            </w:r>
          </w:p>
        </w:tc>
        <w:tc>
          <w:tcPr>
            <w:tcW w:w="1989" w:type="dxa"/>
          </w:tcPr>
          <w:p w14:paraId="73C475F8" w14:textId="7FC933B8" w:rsidR="008B4A71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160.336.283,13</w:t>
            </w:r>
          </w:p>
        </w:tc>
      </w:tr>
      <w:tr w:rsidR="008B4A71" w14:paraId="68418DE4" w14:textId="77777777" w:rsidTr="00097349">
        <w:tc>
          <w:tcPr>
            <w:tcW w:w="5100" w:type="dxa"/>
          </w:tcPr>
          <w:p w14:paraId="25DE5A6F" w14:textId="61F3B5E2" w:rsidR="008B4A71" w:rsidRPr="00114CC7" w:rsidRDefault="00B6568E" w:rsidP="008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C7">
              <w:rPr>
                <w:rFonts w:ascii="Times New Roman" w:hAnsi="Times New Roman" w:cs="Times New Roman"/>
                <w:sz w:val="24"/>
                <w:szCs w:val="24"/>
              </w:rPr>
              <w:t>231 18 - J&amp;T banka</w:t>
            </w:r>
          </w:p>
        </w:tc>
        <w:tc>
          <w:tcPr>
            <w:tcW w:w="1973" w:type="dxa"/>
          </w:tcPr>
          <w:p w14:paraId="5E4021CC" w14:textId="6CED4F5D" w:rsidR="008B4A71" w:rsidRPr="00114CC7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C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9" w:type="dxa"/>
          </w:tcPr>
          <w:p w14:paraId="5D5D8844" w14:textId="671916FE" w:rsidR="008B4A71" w:rsidRPr="00114CC7" w:rsidRDefault="00B6568E" w:rsidP="008B4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C7">
              <w:rPr>
                <w:rFonts w:ascii="Times New Roman" w:hAnsi="Times New Roman" w:cs="Times New Roman"/>
                <w:b/>
                <w:sz w:val="24"/>
                <w:szCs w:val="24"/>
              </w:rPr>
              <w:t>100.133.808,</w:t>
            </w:r>
            <w:r w:rsidR="008C6B9C" w:rsidRPr="00114C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6568E" w14:paraId="415DF853" w14:textId="77777777" w:rsidTr="00097349">
        <w:tc>
          <w:tcPr>
            <w:tcW w:w="5100" w:type="dxa"/>
          </w:tcPr>
          <w:p w14:paraId="41563623" w14:textId="3E6008C9" w:rsidR="00B6568E" w:rsidRDefault="00B6568E" w:rsidP="00B6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19 – spořící účet ČSOB</w:t>
            </w:r>
          </w:p>
        </w:tc>
        <w:tc>
          <w:tcPr>
            <w:tcW w:w="1973" w:type="dxa"/>
          </w:tcPr>
          <w:p w14:paraId="2367C2EB" w14:textId="053DEC8D" w:rsidR="00B6568E" w:rsidRDefault="00B6568E" w:rsidP="00B656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65 770 162,01</w:t>
            </w:r>
          </w:p>
        </w:tc>
        <w:tc>
          <w:tcPr>
            <w:tcW w:w="1989" w:type="dxa"/>
          </w:tcPr>
          <w:p w14:paraId="5EAD81EB" w14:textId="33A8956C" w:rsidR="00B6568E" w:rsidRDefault="00B6568E" w:rsidP="00B656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2.145.800,56</w:t>
            </w:r>
          </w:p>
        </w:tc>
      </w:tr>
      <w:tr w:rsidR="00B6568E" w14:paraId="250BD0DD" w14:textId="77777777" w:rsidTr="00097349">
        <w:tc>
          <w:tcPr>
            <w:tcW w:w="5100" w:type="dxa"/>
          </w:tcPr>
          <w:p w14:paraId="35ED40F7" w14:textId="77777777" w:rsidR="00B6568E" w:rsidRPr="00612E72" w:rsidRDefault="00B6568E" w:rsidP="00B6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10 – Základní běžný účet Hospodářské činnosti</w:t>
            </w:r>
          </w:p>
        </w:tc>
        <w:tc>
          <w:tcPr>
            <w:tcW w:w="1973" w:type="dxa"/>
          </w:tcPr>
          <w:p w14:paraId="69E2151A" w14:textId="068AF60A" w:rsidR="00B6568E" w:rsidRPr="00D22D1B" w:rsidRDefault="00B6568E" w:rsidP="00B656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3 555 905,58</w:t>
            </w:r>
          </w:p>
        </w:tc>
        <w:tc>
          <w:tcPr>
            <w:tcW w:w="1989" w:type="dxa"/>
          </w:tcPr>
          <w:p w14:paraId="21506A54" w14:textId="4B6A413D" w:rsidR="00B6568E" w:rsidRDefault="00B6568E" w:rsidP="00B656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2.852.990,28</w:t>
            </w:r>
          </w:p>
        </w:tc>
      </w:tr>
    </w:tbl>
    <w:p w14:paraId="5158788A" w14:textId="77777777" w:rsidR="005711DF" w:rsidRPr="00650455" w:rsidRDefault="005711DF" w:rsidP="00C0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52032" w14:textId="278D8ABD" w:rsidR="00650455" w:rsidRPr="00374403" w:rsidRDefault="00650455" w:rsidP="00C02E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Obec Česká Kubice investovala v roce 20</w:t>
      </w:r>
      <w:r w:rsidR="00B6568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B6568E">
        <w:rPr>
          <w:rFonts w:ascii="Times New Roman" w:hAnsi="Times New Roman" w:cs="Times New Roman"/>
          <w:color w:val="000000" w:themeColor="text1"/>
          <w:sz w:val="24"/>
          <w:szCs w:val="24"/>
        </w:rPr>
        <w:t>termínových vkladů ve výši 100.000.000,- Kč a do fondu Codya částku ve výši 15.000.000,- Kč</w:t>
      </w:r>
      <w:r w:rsidR="00671575" w:rsidRPr="003744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8104BE" w14:textId="77777777" w:rsidR="00650455" w:rsidRPr="00374403" w:rsidRDefault="00650455" w:rsidP="00C02E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9FBA0D" w14:textId="77777777" w:rsidR="0080558B" w:rsidRPr="00374403" w:rsidRDefault="0080558B" w:rsidP="00C02E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Pokladna: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9"/>
        <w:gridCol w:w="3015"/>
      </w:tblGrid>
      <w:tr w:rsidR="00374403" w:rsidRPr="00374403" w14:paraId="0B78B808" w14:textId="77777777" w:rsidTr="00514D18">
        <w:tc>
          <w:tcPr>
            <w:tcW w:w="3070" w:type="dxa"/>
          </w:tcPr>
          <w:p w14:paraId="59B15412" w14:textId="77777777" w:rsidR="00514D18" w:rsidRPr="00374403" w:rsidRDefault="00242765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Pokladna – název</w:t>
            </w:r>
          </w:p>
        </w:tc>
        <w:tc>
          <w:tcPr>
            <w:tcW w:w="3071" w:type="dxa"/>
          </w:tcPr>
          <w:p w14:paraId="02F31E18" w14:textId="6639FF7D" w:rsidR="00514D18" w:rsidRPr="00374403" w:rsidRDefault="00514D18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Počáteční stav k 1.1.20</w:t>
            </w:r>
            <w:r w:rsidR="00B65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14:paraId="43D6333E" w14:textId="5793D29E" w:rsidR="00514D18" w:rsidRPr="00374403" w:rsidRDefault="00514D18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Zůstatek k 31. 12. 2</w:t>
            </w:r>
            <w:r w:rsidR="00B65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020</w:t>
            </w:r>
          </w:p>
        </w:tc>
      </w:tr>
      <w:tr w:rsidR="00374403" w:rsidRPr="00374403" w14:paraId="319CFC3C" w14:textId="77777777" w:rsidTr="00514D18">
        <w:tc>
          <w:tcPr>
            <w:tcW w:w="3070" w:type="dxa"/>
          </w:tcPr>
          <w:p w14:paraId="3138C19B" w14:textId="77777777" w:rsidR="00514D18" w:rsidRPr="00374403" w:rsidRDefault="00514D18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 10 – Hlavní činnost</w:t>
            </w:r>
          </w:p>
        </w:tc>
        <w:tc>
          <w:tcPr>
            <w:tcW w:w="3071" w:type="dxa"/>
          </w:tcPr>
          <w:p w14:paraId="696821B6" w14:textId="77777777" w:rsidR="00514D18" w:rsidRPr="00374403" w:rsidRDefault="00514D18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0,- Kč</w:t>
            </w:r>
          </w:p>
        </w:tc>
        <w:tc>
          <w:tcPr>
            <w:tcW w:w="3071" w:type="dxa"/>
          </w:tcPr>
          <w:p w14:paraId="5AE22B1E" w14:textId="77777777" w:rsidR="00514D18" w:rsidRPr="00374403" w:rsidRDefault="00514D18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0,- Kč</w:t>
            </w:r>
          </w:p>
        </w:tc>
      </w:tr>
      <w:tr w:rsidR="00374403" w:rsidRPr="00374403" w14:paraId="64FCF502" w14:textId="77777777" w:rsidTr="00514D18">
        <w:tc>
          <w:tcPr>
            <w:tcW w:w="3070" w:type="dxa"/>
          </w:tcPr>
          <w:p w14:paraId="6E855792" w14:textId="77777777" w:rsidR="00514D18" w:rsidRPr="00374403" w:rsidRDefault="00514D18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 20 – Hospodářská činnost</w:t>
            </w:r>
          </w:p>
        </w:tc>
        <w:tc>
          <w:tcPr>
            <w:tcW w:w="3071" w:type="dxa"/>
          </w:tcPr>
          <w:p w14:paraId="0C7D6AB6" w14:textId="23A98129" w:rsidR="00514D18" w:rsidRPr="00374403" w:rsidRDefault="00B6568E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57 045</w:t>
            </w:r>
            <w:r w:rsidR="00514D18"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,- Kč</w:t>
            </w:r>
          </w:p>
        </w:tc>
        <w:tc>
          <w:tcPr>
            <w:tcW w:w="3071" w:type="dxa"/>
          </w:tcPr>
          <w:p w14:paraId="42738688" w14:textId="34BC1C7C" w:rsidR="00514D18" w:rsidRPr="00374403" w:rsidRDefault="00B6568E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158 986</w:t>
            </w:r>
            <w:r w:rsidR="00514D18"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,- Kč</w:t>
            </w:r>
          </w:p>
        </w:tc>
      </w:tr>
      <w:tr w:rsidR="00514D18" w:rsidRPr="00374403" w14:paraId="14AB2911" w14:textId="77777777" w:rsidTr="00514D18">
        <w:tc>
          <w:tcPr>
            <w:tcW w:w="3070" w:type="dxa"/>
          </w:tcPr>
          <w:p w14:paraId="57503341" w14:textId="77777777" w:rsidR="00514D18" w:rsidRPr="00374403" w:rsidRDefault="00514D18" w:rsidP="00C02E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 70 – sportovní hala</w:t>
            </w:r>
          </w:p>
        </w:tc>
        <w:tc>
          <w:tcPr>
            <w:tcW w:w="3071" w:type="dxa"/>
          </w:tcPr>
          <w:p w14:paraId="3ACB232C" w14:textId="4567080B" w:rsidR="00514D18" w:rsidRPr="00374403" w:rsidRDefault="00B6568E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78 180</w:t>
            </w:r>
            <w:r w:rsidR="00E85159"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,- Kč</w:t>
            </w:r>
          </w:p>
        </w:tc>
        <w:tc>
          <w:tcPr>
            <w:tcW w:w="3071" w:type="dxa"/>
          </w:tcPr>
          <w:p w14:paraId="1E1131AB" w14:textId="25DB17BB" w:rsidR="00514D18" w:rsidRPr="00374403" w:rsidRDefault="00B6568E" w:rsidP="00514D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50 005</w:t>
            </w:r>
            <w:r w:rsidR="00E85159" w:rsidRPr="00374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,- Kč</w:t>
            </w:r>
          </w:p>
        </w:tc>
      </w:tr>
    </w:tbl>
    <w:p w14:paraId="055330A5" w14:textId="77777777" w:rsidR="00514D18" w:rsidRPr="00374403" w:rsidRDefault="00514D18" w:rsidP="00C02E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DD7A5" w14:textId="77777777" w:rsidR="0080558B" w:rsidRDefault="0080558B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C6CD80" w14:textId="77777777" w:rsidR="0080558B" w:rsidRDefault="0080558B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C68B4D" w14:textId="32073556" w:rsidR="005711DF" w:rsidRDefault="00E35821" w:rsidP="00C02E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11DF">
        <w:rPr>
          <w:rFonts w:ascii="Times New Roman" w:hAnsi="Times New Roman" w:cs="Times New Roman"/>
          <w:b/>
          <w:sz w:val="24"/>
          <w:szCs w:val="24"/>
        </w:rPr>
        <w:t>) Zpráva o výsledku přezkoumání hospodaření obce Česká Kubice za rok 20</w:t>
      </w:r>
      <w:r w:rsidR="00B6568E">
        <w:rPr>
          <w:rFonts w:ascii="Times New Roman" w:hAnsi="Times New Roman" w:cs="Times New Roman"/>
          <w:b/>
          <w:sz w:val="24"/>
          <w:szCs w:val="24"/>
        </w:rPr>
        <w:t>20</w:t>
      </w:r>
      <w:r w:rsidR="006A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7A">
        <w:rPr>
          <w:rFonts w:ascii="Times New Roman" w:hAnsi="Times New Roman" w:cs="Times New Roman"/>
          <w:bCs/>
          <w:sz w:val="24"/>
          <w:szCs w:val="24"/>
        </w:rPr>
        <w:t xml:space="preserve">je přílohou č. </w:t>
      </w:r>
      <w:r w:rsidR="00B6568E">
        <w:rPr>
          <w:rFonts w:ascii="Times New Roman" w:hAnsi="Times New Roman" w:cs="Times New Roman"/>
          <w:bCs/>
          <w:sz w:val="24"/>
          <w:szCs w:val="24"/>
        </w:rPr>
        <w:t>7</w:t>
      </w:r>
    </w:p>
    <w:p w14:paraId="21DB0714" w14:textId="77777777" w:rsidR="006A2E7A" w:rsidRPr="006A2E7A" w:rsidRDefault="006A2E7A" w:rsidP="00C02E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AB58B7" w14:textId="77777777" w:rsidR="00CB3ED2" w:rsidRDefault="00CB3ED2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774523" w14:textId="77777777" w:rsidR="006A2E7A" w:rsidRDefault="006A2E7A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A435B1" w14:textId="77777777" w:rsidR="006A2E7A" w:rsidRPr="005711DF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14:paraId="22ACA94F" w14:textId="7F4BB111" w:rsidR="006A2E7A" w:rsidRPr="005711DF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„Zastupitelstvo obce 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celoroční hospodaření obce a z</w:t>
      </w:r>
      <w:r w:rsidRPr="005711DF">
        <w:rPr>
          <w:rFonts w:ascii="Times New Roman" w:hAnsi="Times New Roman" w:cs="Times New Roman"/>
          <w:b/>
          <w:sz w:val="24"/>
          <w:szCs w:val="24"/>
        </w:rPr>
        <w:t>ávěrečný účet obce za rok 20</w:t>
      </w:r>
      <w:r w:rsidR="00907749">
        <w:rPr>
          <w:rFonts w:ascii="Times New Roman" w:hAnsi="Times New Roman" w:cs="Times New Roman"/>
          <w:b/>
          <w:sz w:val="24"/>
          <w:szCs w:val="24"/>
        </w:rPr>
        <w:t>20</w:t>
      </w:r>
      <w:r w:rsidRPr="005711DF">
        <w:rPr>
          <w:rFonts w:ascii="Times New Roman" w:hAnsi="Times New Roman" w:cs="Times New Roman"/>
          <w:b/>
          <w:sz w:val="24"/>
          <w:szCs w:val="24"/>
        </w:rPr>
        <w:t xml:space="preserve"> včetně zprávy o výsledku přezkoumání ÚSC Česká Kubice za 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711DF">
        <w:rPr>
          <w:rFonts w:ascii="Times New Roman" w:hAnsi="Times New Roman" w:cs="Times New Roman"/>
          <w:b/>
          <w:sz w:val="24"/>
          <w:szCs w:val="24"/>
        </w:rPr>
        <w:t xml:space="preserve"> s výhradou nedostatků a chyb uvedených ve zprávě o přezkoumání hospodaření a přijímá následující opatření k odstranění uvedených nedostatků:</w:t>
      </w:r>
    </w:p>
    <w:p w14:paraId="54E805A7" w14:textId="77777777" w:rsidR="006A2E7A" w:rsidRPr="00841AAA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Obec Česká Kubice bude důsledně dodržovat zákon č. 563/1</w:t>
      </w:r>
      <w:r>
        <w:rPr>
          <w:rFonts w:ascii="Times New Roman" w:hAnsi="Times New Roman" w:cs="Times New Roman"/>
          <w:b/>
          <w:sz w:val="24"/>
          <w:szCs w:val="24"/>
        </w:rPr>
        <w:t>991 Sb., o účetnictví, ve znění</w:t>
      </w:r>
      <w:r w:rsidRPr="005711DF">
        <w:rPr>
          <w:rFonts w:ascii="Times New Roman" w:hAnsi="Times New Roman" w:cs="Times New Roman"/>
          <w:b/>
          <w:sz w:val="24"/>
          <w:szCs w:val="24"/>
        </w:rPr>
        <w:t xml:space="preserve"> pozdějších před</w:t>
      </w:r>
      <w:r w:rsidR="009E1CE7">
        <w:rPr>
          <w:rFonts w:ascii="Times New Roman" w:hAnsi="Times New Roman" w:cs="Times New Roman"/>
          <w:b/>
          <w:sz w:val="24"/>
          <w:szCs w:val="24"/>
        </w:rPr>
        <w:t xml:space="preserve">pisů </w:t>
      </w:r>
      <w:r w:rsidRPr="005711DF">
        <w:rPr>
          <w:rFonts w:ascii="Times New Roman" w:hAnsi="Times New Roman" w:cs="Times New Roman"/>
          <w:b/>
          <w:sz w:val="24"/>
          <w:szCs w:val="24"/>
        </w:rPr>
        <w:t>a prováděcí vyhlášku 410/2009, kterou se provádějí některé ustanovení zákona č. 563/1991 o účetnictví, ve znění pozdějších předpisů, pro někte</w:t>
      </w:r>
      <w:r>
        <w:rPr>
          <w:rFonts w:ascii="Times New Roman" w:hAnsi="Times New Roman" w:cs="Times New Roman"/>
          <w:b/>
          <w:sz w:val="24"/>
          <w:szCs w:val="24"/>
        </w:rPr>
        <w:t xml:space="preserve">ré vybrané účetní jednotky a </w:t>
      </w:r>
      <w:r w:rsidRPr="00841AAA">
        <w:rPr>
          <w:rFonts w:ascii="Times New Roman" w:hAnsi="Times New Roman" w:cs="Times New Roman"/>
          <w:b/>
          <w:sz w:val="24"/>
          <w:szCs w:val="24"/>
        </w:rPr>
        <w:t xml:space="preserve">České účetní standardy pro některé vybrané účetní jednotky. </w:t>
      </w:r>
      <w:r w:rsidRPr="00841AAA">
        <w:rPr>
          <w:rFonts w:ascii="Times New Roman" w:hAnsi="Times New Roman" w:cs="Times New Roman"/>
          <w:b/>
          <w:sz w:val="24"/>
          <w:szCs w:val="24"/>
          <w:lang w:eastAsia="cs-CZ" w:bidi="cs-CZ"/>
        </w:rPr>
        <w:t>Termín: Ihned</w:t>
      </w:r>
      <w:r w:rsidRPr="00841AAA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642DBC38" w14:textId="77777777" w:rsidR="006A2E7A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AA768" w14:textId="77777777" w:rsidR="006A2E7A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 w:bidi="cs-CZ"/>
        </w:rPr>
      </w:pPr>
      <w:r w:rsidRPr="002D5417">
        <w:rPr>
          <w:rFonts w:ascii="Times New Roman" w:hAnsi="Times New Roman" w:cs="Times New Roman"/>
          <w:b/>
          <w:sz w:val="24"/>
          <w:szCs w:val="24"/>
        </w:rPr>
        <w:t xml:space="preserve">Obec Česká Kubice bude důsledně dodržovat </w:t>
      </w:r>
      <w:r w:rsidRPr="00841AAA">
        <w:rPr>
          <w:rFonts w:ascii="Times New Roman" w:hAnsi="Times New Roman" w:cs="Times New Roman"/>
          <w:b/>
          <w:sz w:val="24"/>
          <w:szCs w:val="24"/>
          <w:lang w:eastAsia="cs-CZ" w:bidi="cs-CZ"/>
        </w:rPr>
        <w:t>zákon č. 250/2000 Sb., o rozpočtových pravidlech územních rozpočtů, ve znění pozdějších předpisů, řádně a včas provádět rozpočtová opatření</w:t>
      </w:r>
      <w:r w:rsidR="009E1CE7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 a tyto v zákonné lhůtě zveřejňovat.</w:t>
      </w:r>
      <w:r w:rsidRPr="00841AAA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 Termín: Ihned.</w:t>
      </w:r>
    </w:p>
    <w:p w14:paraId="4D150C4F" w14:textId="77777777" w:rsidR="009E1CE7" w:rsidRPr="00841AAA" w:rsidRDefault="009E1CE7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 w:bidi="cs-CZ"/>
        </w:rPr>
      </w:pPr>
    </w:p>
    <w:p w14:paraId="3B861023" w14:textId="1F626A0F" w:rsidR="006A2E7A" w:rsidRDefault="006A2E7A" w:rsidP="006A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AA">
        <w:rPr>
          <w:rFonts w:ascii="Times New Roman" w:hAnsi="Times New Roman" w:cs="Times New Roman"/>
          <w:b/>
          <w:sz w:val="24"/>
          <w:szCs w:val="24"/>
        </w:rPr>
        <w:t>Obec bude dále důsledně dodržovat prováděcí vyhlášku č. 270/2010 o inventarizaci majetku a závazků, ve znění pozdějších předpisů a řádně provádět inventarizaci majetku. Termín: provedení inventarizace za rok 20</w:t>
      </w:r>
      <w:r w:rsidR="00A82744">
        <w:rPr>
          <w:rFonts w:ascii="Times New Roman" w:hAnsi="Times New Roman" w:cs="Times New Roman"/>
          <w:b/>
          <w:sz w:val="24"/>
          <w:szCs w:val="24"/>
        </w:rPr>
        <w:t>2</w:t>
      </w:r>
      <w:r w:rsidR="00907749">
        <w:rPr>
          <w:rFonts w:ascii="Times New Roman" w:hAnsi="Times New Roman" w:cs="Times New Roman"/>
          <w:b/>
          <w:sz w:val="24"/>
          <w:szCs w:val="24"/>
        </w:rPr>
        <w:t>1</w:t>
      </w:r>
    </w:p>
    <w:p w14:paraId="2125D599" w14:textId="77777777" w:rsidR="006A2E7A" w:rsidRPr="00374403" w:rsidRDefault="006A2E7A" w:rsidP="006A2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021FA" w14:textId="09BE1D86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Termín: průběžně a nejpozději do 31. 12. 20</w:t>
      </w:r>
      <w:r w:rsidR="00A82744">
        <w:rPr>
          <w:rFonts w:ascii="Times New Roman" w:hAnsi="Times New Roman" w:cs="Times New Roman"/>
          <w:b/>
          <w:sz w:val="24"/>
          <w:szCs w:val="24"/>
        </w:rPr>
        <w:t>2</w:t>
      </w:r>
      <w:r w:rsidR="00907749">
        <w:rPr>
          <w:rFonts w:ascii="Times New Roman" w:hAnsi="Times New Roman" w:cs="Times New Roman"/>
          <w:b/>
          <w:sz w:val="24"/>
          <w:szCs w:val="24"/>
        </w:rPr>
        <w:t>1</w:t>
      </w:r>
    </w:p>
    <w:p w14:paraId="25A45408" w14:textId="77777777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Zodpovídá: starosta obce a správce rozpočtu</w:t>
      </w:r>
    </w:p>
    <w:p w14:paraId="2C387313" w14:textId="77777777" w:rsidR="006A2E7A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37446" w14:textId="77777777" w:rsidR="009E1CE7" w:rsidRDefault="009E1CE7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06922" w14:textId="77777777" w:rsidR="009E1CE7" w:rsidRPr="005711DF" w:rsidRDefault="009E1CE7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BE370A" w14:textId="5D7F5520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 xml:space="preserve">V České Kubici dne </w:t>
      </w:r>
    </w:p>
    <w:p w14:paraId="1B522D83" w14:textId="77777777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Předkládá: Radek Gerberg, starosta obce</w:t>
      </w:r>
    </w:p>
    <w:p w14:paraId="3AA8BAE1" w14:textId="77777777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161DBB" w14:textId="6721B97C" w:rsidR="006A2E7A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 xml:space="preserve">Vyvěšeno a elektronické úřední desce OÚ Česká </w:t>
      </w:r>
      <w:r w:rsidR="00242765" w:rsidRPr="005711DF">
        <w:rPr>
          <w:rFonts w:ascii="Times New Roman" w:hAnsi="Times New Roman" w:cs="Times New Roman"/>
          <w:b/>
          <w:sz w:val="24"/>
          <w:szCs w:val="24"/>
        </w:rPr>
        <w:t>Kubice</w:t>
      </w:r>
      <w:r w:rsidR="009077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7F8086" w14:textId="77777777" w:rsidR="006A2E7A" w:rsidRPr="005711DF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1DF">
        <w:rPr>
          <w:rFonts w:ascii="Times New Roman" w:hAnsi="Times New Roman" w:cs="Times New Roman"/>
          <w:b/>
          <w:sz w:val="24"/>
          <w:szCs w:val="24"/>
        </w:rPr>
        <w:t>Sejmuto dne: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727C9B" w14:textId="77777777" w:rsidR="006A2E7A" w:rsidRPr="00C02EF3" w:rsidRDefault="006A2E7A" w:rsidP="006A2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231DAD" w14:textId="77777777" w:rsidR="006A2E7A" w:rsidRDefault="006A2E7A" w:rsidP="00C02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A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D03"/>
    <w:multiLevelType w:val="multilevel"/>
    <w:tmpl w:val="75F4B2E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E065C"/>
    <w:multiLevelType w:val="multilevel"/>
    <w:tmpl w:val="62D62DA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21803"/>
    <w:multiLevelType w:val="hybridMultilevel"/>
    <w:tmpl w:val="EA2661DE"/>
    <w:lvl w:ilvl="0" w:tplc="8E6EB2F4">
      <w:start w:val="2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827"/>
    <w:multiLevelType w:val="hybridMultilevel"/>
    <w:tmpl w:val="83E8E9CE"/>
    <w:lvl w:ilvl="0" w:tplc="8B62D352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5689"/>
    <w:multiLevelType w:val="multilevel"/>
    <w:tmpl w:val="378E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0C2CE5"/>
    <w:multiLevelType w:val="multilevel"/>
    <w:tmpl w:val="0DC454F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11138"/>
    <w:multiLevelType w:val="hybridMultilevel"/>
    <w:tmpl w:val="DA8CAEEC"/>
    <w:lvl w:ilvl="0" w:tplc="B776ACDA">
      <w:start w:val="2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4"/>
    <w:rsid w:val="00073892"/>
    <w:rsid w:val="00073E0D"/>
    <w:rsid w:val="00097349"/>
    <w:rsid w:val="000E193D"/>
    <w:rsid w:val="00114CC7"/>
    <w:rsid w:val="00156298"/>
    <w:rsid w:val="00195C2F"/>
    <w:rsid w:val="001A5D1F"/>
    <w:rsid w:val="00210FC7"/>
    <w:rsid w:val="002269FE"/>
    <w:rsid w:val="0023515A"/>
    <w:rsid w:val="00235E47"/>
    <w:rsid w:val="00242765"/>
    <w:rsid w:val="00291D0A"/>
    <w:rsid w:val="002A5C78"/>
    <w:rsid w:val="002D5417"/>
    <w:rsid w:val="003001D7"/>
    <w:rsid w:val="00301204"/>
    <w:rsid w:val="00354D17"/>
    <w:rsid w:val="00374403"/>
    <w:rsid w:val="003A321D"/>
    <w:rsid w:val="003B4F1F"/>
    <w:rsid w:val="003D3035"/>
    <w:rsid w:val="003E4837"/>
    <w:rsid w:val="003E7CE4"/>
    <w:rsid w:val="003F6CD8"/>
    <w:rsid w:val="00416236"/>
    <w:rsid w:val="00477E9C"/>
    <w:rsid w:val="004B1B54"/>
    <w:rsid w:val="004C660E"/>
    <w:rsid w:val="00514D18"/>
    <w:rsid w:val="005711DF"/>
    <w:rsid w:val="00574480"/>
    <w:rsid w:val="005929CD"/>
    <w:rsid w:val="00594669"/>
    <w:rsid w:val="005965F8"/>
    <w:rsid w:val="005B5CC6"/>
    <w:rsid w:val="005F694D"/>
    <w:rsid w:val="00612E72"/>
    <w:rsid w:val="00617159"/>
    <w:rsid w:val="0062069C"/>
    <w:rsid w:val="00650455"/>
    <w:rsid w:val="00655F53"/>
    <w:rsid w:val="00671575"/>
    <w:rsid w:val="006A2E7A"/>
    <w:rsid w:val="006B35B5"/>
    <w:rsid w:val="006F737E"/>
    <w:rsid w:val="00712726"/>
    <w:rsid w:val="007F4105"/>
    <w:rsid w:val="007F6DEF"/>
    <w:rsid w:val="0080558B"/>
    <w:rsid w:val="008055CF"/>
    <w:rsid w:val="008242A6"/>
    <w:rsid w:val="00841AAA"/>
    <w:rsid w:val="0085435E"/>
    <w:rsid w:val="008B4A71"/>
    <w:rsid w:val="008B7F29"/>
    <w:rsid w:val="008C6B9C"/>
    <w:rsid w:val="00907749"/>
    <w:rsid w:val="00916473"/>
    <w:rsid w:val="00942289"/>
    <w:rsid w:val="00976EE8"/>
    <w:rsid w:val="0098418A"/>
    <w:rsid w:val="00986A21"/>
    <w:rsid w:val="009C7958"/>
    <w:rsid w:val="009D1C10"/>
    <w:rsid w:val="009E1CE7"/>
    <w:rsid w:val="00A04F0C"/>
    <w:rsid w:val="00A11EF6"/>
    <w:rsid w:val="00A7137A"/>
    <w:rsid w:val="00A80638"/>
    <w:rsid w:val="00A82744"/>
    <w:rsid w:val="00B1257C"/>
    <w:rsid w:val="00B43384"/>
    <w:rsid w:val="00B6568E"/>
    <w:rsid w:val="00B8599B"/>
    <w:rsid w:val="00B8780B"/>
    <w:rsid w:val="00BB2C80"/>
    <w:rsid w:val="00C02EF3"/>
    <w:rsid w:val="00C54CD8"/>
    <w:rsid w:val="00C56BC5"/>
    <w:rsid w:val="00CB3ED2"/>
    <w:rsid w:val="00CC71B5"/>
    <w:rsid w:val="00D22D1B"/>
    <w:rsid w:val="00D96D6A"/>
    <w:rsid w:val="00DB0CD4"/>
    <w:rsid w:val="00DD25AA"/>
    <w:rsid w:val="00DF6E34"/>
    <w:rsid w:val="00E26568"/>
    <w:rsid w:val="00E35821"/>
    <w:rsid w:val="00E72FA5"/>
    <w:rsid w:val="00E85159"/>
    <w:rsid w:val="00EA2FB4"/>
    <w:rsid w:val="00EB6F37"/>
    <w:rsid w:val="00EE2BAF"/>
    <w:rsid w:val="00F30A1F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3252"/>
  <w15:docId w15:val="{6F84CDEA-6D3D-4F78-8121-E8A5599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6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2EF3"/>
    <w:rPr>
      <w:color w:val="0000FF" w:themeColor="hyperlink"/>
      <w:u w:val="single"/>
    </w:rPr>
  </w:style>
  <w:style w:type="character" w:customStyle="1" w:styleId="Nadpis3">
    <w:name w:val="Nadpis #3_"/>
    <w:basedOn w:val="Standardnpsmoodstavce"/>
    <w:link w:val="Nadpis30"/>
    <w:rsid w:val="008B7F2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8B7F29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B7F29"/>
    <w:rPr>
      <w:rFonts w:ascii="Arial" w:eastAsia="Arial" w:hAnsi="Arial" w:cs="Arial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8B7F29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8B7F29"/>
    <w:rPr>
      <w:rFonts w:ascii="Arial" w:eastAsia="Arial" w:hAnsi="Arial" w:cs="Arial"/>
      <w:i/>
      <w:iCs/>
      <w:shd w:val="clear" w:color="auto" w:fill="FFFFFF"/>
    </w:rPr>
  </w:style>
  <w:style w:type="character" w:customStyle="1" w:styleId="Zkladntext2Tun">
    <w:name w:val="Základní text (2) + Tučné"/>
    <w:basedOn w:val="Zkladntext2"/>
    <w:rsid w:val="008B7F2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8B7F29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Nekurzva">
    <w:name w:val="Základní text (5) + Ne kurzíva"/>
    <w:basedOn w:val="Zkladntext5"/>
    <w:rsid w:val="008B7F29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4dkovn2pt">
    <w:name w:val="Nadpis #4 + Řádkování 2 pt"/>
    <w:basedOn w:val="Nadpis4"/>
    <w:rsid w:val="008B7F29"/>
    <w:rPr>
      <w:rFonts w:ascii="Arial" w:eastAsia="Arial" w:hAnsi="Arial" w:cs="Arial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B7F29"/>
    <w:pPr>
      <w:widowControl w:val="0"/>
      <w:shd w:val="clear" w:color="auto" w:fill="FFFFFF"/>
      <w:spacing w:before="60" w:after="480" w:line="269" w:lineRule="exact"/>
      <w:jc w:val="both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rsid w:val="008B7F29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8B7F29"/>
    <w:pPr>
      <w:widowControl w:val="0"/>
      <w:shd w:val="clear" w:color="auto" w:fill="FFFFFF"/>
      <w:spacing w:before="960" w:after="18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Nadpis40">
    <w:name w:val="Nadpis #4"/>
    <w:basedOn w:val="Normln"/>
    <w:link w:val="Nadpis4"/>
    <w:rsid w:val="008B7F29"/>
    <w:pPr>
      <w:widowControl w:val="0"/>
      <w:shd w:val="clear" w:color="auto" w:fill="FFFFFF"/>
      <w:spacing w:after="0" w:line="792" w:lineRule="exact"/>
      <w:outlineLvl w:val="3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rsid w:val="008B7F29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E0D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ice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i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7ECB-D064-4291-8E72-AC022DF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Obecní Úřad Česká Kubice</dc:creator>
  <cp:lastModifiedBy>pcstanice1</cp:lastModifiedBy>
  <cp:revision>5</cp:revision>
  <cp:lastPrinted>2021-04-16T07:09:00Z</cp:lastPrinted>
  <dcterms:created xsi:type="dcterms:W3CDTF">2021-06-29T06:23:00Z</dcterms:created>
  <dcterms:modified xsi:type="dcterms:W3CDTF">2021-08-02T08:48:00Z</dcterms:modified>
</cp:coreProperties>
</file>