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F321" w14:textId="238F8DC3" w:rsidR="00743919" w:rsidRDefault="009012D9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152">
        <w:rPr>
          <w:rFonts w:ascii="Times New Roman" w:hAnsi="Times New Roman" w:cs="Times New Roman"/>
          <w:b/>
          <w:sz w:val="32"/>
          <w:szCs w:val="32"/>
        </w:rPr>
        <w:t xml:space="preserve">Střednědobý výhled rozpočtu 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obce Česká Kubice </w:t>
      </w:r>
      <w:r w:rsidR="006E2152">
        <w:rPr>
          <w:rFonts w:ascii="Times New Roman" w:hAnsi="Times New Roman" w:cs="Times New Roman"/>
          <w:b/>
          <w:sz w:val="32"/>
          <w:szCs w:val="32"/>
        </w:rPr>
        <w:br/>
      </w:r>
      <w:r w:rsidR="00265D66">
        <w:rPr>
          <w:rFonts w:ascii="Times New Roman" w:hAnsi="Times New Roman" w:cs="Times New Roman"/>
          <w:b/>
          <w:sz w:val="32"/>
          <w:szCs w:val="32"/>
        </w:rPr>
        <w:t>na roky 202</w:t>
      </w:r>
      <w:r w:rsidR="00D23A76">
        <w:rPr>
          <w:rFonts w:ascii="Times New Roman" w:hAnsi="Times New Roman" w:cs="Times New Roman"/>
          <w:b/>
          <w:sz w:val="32"/>
          <w:szCs w:val="32"/>
        </w:rPr>
        <w:t>3</w:t>
      </w:r>
      <w:r w:rsidR="00265D6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D23A76">
        <w:rPr>
          <w:rFonts w:ascii="Times New Roman" w:hAnsi="Times New Roman" w:cs="Times New Roman"/>
          <w:b/>
          <w:sz w:val="32"/>
          <w:szCs w:val="32"/>
        </w:rPr>
        <w:t>5</w:t>
      </w:r>
      <w:r w:rsidR="00717FA5">
        <w:rPr>
          <w:rFonts w:ascii="Times New Roman" w:hAnsi="Times New Roman" w:cs="Times New Roman"/>
          <w:b/>
          <w:sz w:val="32"/>
          <w:szCs w:val="32"/>
        </w:rPr>
        <w:t xml:space="preserve"> sestavený v Kč</w:t>
      </w:r>
    </w:p>
    <w:p w14:paraId="385523D6" w14:textId="77777777" w:rsidR="00717FA5" w:rsidRDefault="00717FA5" w:rsidP="00717F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2197"/>
        <w:gridCol w:w="1507"/>
        <w:gridCol w:w="1473"/>
        <w:gridCol w:w="1490"/>
        <w:gridCol w:w="1471"/>
      </w:tblGrid>
      <w:tr w:rsidR="00B06BE7" w:rsidRPr="003F2E14" w14:paraId="24802B8D" w14:textId="77777777" w:rsidTr="003F3119">
        <w:tc>
          <w:tcPr>
            <w:tcW w:w="3201" w:type="dxa"/>
            <w:gridSpan w:val="2"/>
            <w:vMerge w:val="restart"/>
          </w:tcPr>
          <w:p w14:paraId="354CA37B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7" w:type="dxa"/>
            <w:gridSpan w:val="4"/>
          </w:tcPr>
          <w:p w14:paraId="58287E3F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výhled</w:t>
            </w:r>
          </w:p>
        </w:tc>
      </w:tr>
      <w:tr w:rsidR="00B06BE7" w:rsidRPr="003F2E14" w14:paraId="519281B4" w14:textId="77777777" w:rsidTr="00B06BE7">
        <w:tc>
          <w:tcPr>
            <w:tcW w:w="3201" w:type="dxa"/>
            <w:gridSpan w:val="2"/>
            <w:vMerge/>
          </w:tcPr>
          <w:p w14:paraId="641392F1" w14:textId="77777777" w:rsidR="00B06BE7" w:rsidRPr="003F2E14" w:rsidRDefault="00B06BE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5DF915C5" w14:textId="12F400E4" w:rsidR="00B06BE7" w:rsidRPr="003F2E14" w:rsidRDefault="005C2727" w:rsidP="002F74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Stav k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2F7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A7B0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37C507D3" w14:textId="74EC8E67" w:rsidR="00B06BE7" w:rsidRPr="003F2E14" w:rsidRDefault="005C2727" w:rsidP="00CC0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3A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14:paraId="1CC9FAA7" w14:textId="117EB6C5" w:rsidR="00B06BE7" w:rsidRPr="003F2E14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3E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23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6" w:type="dxa"/>
          </w:tcPr>
          <w:p w14:paraId="0BA199B6" w14:textId="52EC5931" w:rsidR="00B06BE7" w:rsidRDefault="005C2727" w:rsidP="00B06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23A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6BE7" w:rsidRPr="003F2E14" w14:paraId="010F7079" w14:textId="77777777" w:rsidTr="00B06BE7">
        <w:tc>
          <w:tcPr>
            <w:tcW w:w="950" w:type="dxa"/>
          </w:tcPr>
          <w:p w14:paraId="7C86C522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RS</w:t>
            </w:r>
          </w:p>
        </w:tc>
        <w:tc>
          <w:tcPr>
            <w:tcW w:w="2251" w:type="dxa"/>
          </w:tcPr>
          <w:p w14:paraId="59459506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Počáteční stav peněžních prostředků k 1. 1. </w:t>
            </w:r>
          </w:p>
        </w:tc>
        <w:tc>
          <w:tcPr>
            <w:tcW w:w="1527" w:type="dxa"/>
          </w:tcPr>
          <w:p w14:paraId="5D72E1C4" w14:textId="4318459D" w:rsidR="00B06BE7" w:rsidRPr="003F2E14" w:rsidRDefault="006B596C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131 591 195,77</w:t>
            </w:r>
          </w:p>
        </w:tc>
        <w:tc>
          <w:tcPr>
            <w:tcW w:w="1527" w:type="dxa"/>
          </w:tcPr>
          <w:p w14:paraId="1B4C0D33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27" w:type="dxa"/>
          </w:tcPr>
          <w:p w14:paraId="4FA30DB5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3D51AABA" w14:textId="77777777" w:rsidR="00B06BE7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63FDAC92" w14:textId="77777777" w:rsidTr="00B06BE7">
        <w:tc>
          <w:tcPr>
            <w:tcW w:w="950" w:type="dxa"/>
          </w:tcPr>
          <w:p w14:paraId="485A8FB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1</w:t>
            </w:r>
          </w:p>
        </w:tc>
        <w:tc>
          <w:tcPr>
            <w:tcW w:w="2251" w:type="dxa"/>
          </w:tcPr>
          <w:p w14:paraId="5547934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Daňové příjmy</w:t>
            </w:r>
          </w:p>
        </w:tc>
        <w:tc>
          <w:tcPr>
            <w:tcW w:w="1527" w:type="dxa"/>
          </w:tcPr>
          <w:p w14:paraId="35E9FA83" w14:textId="034EA1DF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79 032 372,37</w:t>
            </w:r>
          </w:p>
        </w:tc>
        <w:tc>
          <w:tcPr>
            <w:tcW w:w="1527" w:type="dxa"/>
          </w:tcPr>
          <w:p w14:paraId="6C3C46C2" w14:textId="3BFFBAC4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27" w:type="dxa"/>
          </w:tcPr>
          <w:p w14:paraId="5F737224" w14:textId="21F97D1B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  <w:tc>
          <w:tcPr>
            <w:tcW w:w="1506" w:type="dxa"/>
          </w:tcPr>
          <w:p w14:paraId="6AEEBE0B" w14:textId="25BF02C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000 000</w:t>
            </w:r>
          </w:p>
        </w:tc>
      </w:tr>
      <w:tr w:rsidR="00B06BE7" w:rsidRPr="003F2E14" w14:paraId="11B16B35" w14:textId="77777777" w:rsidTr="00B06BE7">
        <w:trPr>
          <w:trHeight w:val="288"/>
        </w:trPr>
        <w:tc>
          <w:tcPr>
            <w:tcW w:w="950" w:type="dxa"/>
          </w:tcPr>
          <w:p w14:paraId="15D2518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Třída 2 </w:t>
            </w:r>
          </w:p>
        </w:tc>
        <w:tc>
          <w:tcPr>
            <w:tcW w:w="2251" w:type="dxa"/>
          </w:tcPr>
          <w:p w14:paraId="408F795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Nedaňové příjmy</w:t>
            </w:r>
          </w:p>
        </w:tc>
        <w:tc>
          <w:tcPr>
            <w:tcW w:w="1527" w:type="dxa"/>
          </w:tcPr>
          <w:p w14:paraId="5B30019C" w14:textId="36A8CAC0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5 413 056,46</w:t>
            </w:r>
          </w:p>
        </w:tc>
        <w:tc>
          <w:tcPr>
            <w:tcW w:w="1527" w:type="dxa"/>
          </w:tcPr>
          <w:p w14:paraId="5BBA9E2E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8 900 000</w:t>
            </w:r>
          </w:p>
        </w:tc>
        <w:tc>
          <w:tcPr>
            <w:tcW w:w="1527" w:type="dxa"/>
          </w:tcPr>
          <w:p w14:paraId="215322C1" w14:textId="77777777" w:rsidR="00B06BE7" w:rsidRPr="003F2E14" w:rsidRDefault="00F13112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506" w:type="dxa"/>
          </w:tcPr>
          <w:p w14:paraId="0D690A00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9 400 000</w:t>
            </w:r>
          </w:p>
        </w:tc>
      </w:tr>
      <w:tr w:rsidR="00B06BE7" w:rsidRPr="003F2E14" w14:paraId="559EBA1D" w14:textId="77777777" w:rsidTr="00B06BE7">
        <w:tc>
          <w:tcPr>
            <w:tcW w:w="950" w:type="dxa"/>
          </w:tcPr>
          <w:p w14:paraId="5E6A957C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Třída 3</w:t>
            </w:r>
          </w:p>
        </w:tc>
        <w:tc>
          <w:tcPr>
            <w:tcW w:w="2251" w:type="dxa"/>
          </w:tcPr>
          <w:p w14:paraId="39F5AFF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Kapitálové příjmy</w:t>
            </w:r>
          </w:p>
        </w:tc>
        <w:tc>
          <w:tcPr>
            <w:tcW w:w="1527" w:type="dxa"/>
          </w:tcPr>
          <w:p w14:paraId="216C11CA" w14:textId="2D0B12B9" w:rsidR="00B06BE7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821 354,00</w:t>
            </w:r>
          </w:p>
        </w:tc>
        <w:tc>
          <w:tcPr>
            <w:tcW w:w="1527" w:type="dxa"/>
          </w:tcPr>
          <w:p w14:paraId="49F3264F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527" w:type="dxa"/>
          </w:tcPr>
          <w:p w14:paraId="101179D2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506" w:type="dxa"/>
          </w:tcPr>
          <w:p w14:paraId="097B2DF5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</w:tr>
      <w:tr w:rsidR="00B06BE7" w:rsidRPr="003F2E14" w14:paraId="2821BC1C" w14:textId="77777777" w:rsidTr="00B06BE7">
        <w:tc>
          <w:tcPr>
            <w:tcW w:w="950" w:type="dxa"/>
          </w:tcPr>
          <w:p w14:paraId="4556C78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4</w:t>
            </w:r>
          </w:p>
        </w:tc>
        <w:tc>
          <w:tcPr>
            <w:tcW w:w="2251" w:type="dxa"/>
          </w:tcPr>
          <w:p w14:paraId="2D31231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Přijaté dotace</w:t>
            </w:r>
          </w:p>
        </w:tc>
        <w:tc>
          <w:tcPr>
            <w:tcW w:w="1527" w:type="dxa"/>
          </w:tcPr>
          <w:p w14:paraId="511CFBA8" w14:textId="580E16A0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662 459,60</w:t>
            </w:r>
          </w:p>
        </w:tc>
        <w:tc>
          <w:tcPr>
            <w:tcW w:w="1527" w:type="dxa"/>
          </w:tcPr>
          <w:p w14:paraId="5FEF39FD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527" w:type="dxa"/>
          </w:tcPr>
          <w:p w14:paraId="77909691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506" w:type="dxa"/>
          </w:tcPr>
          <w:p w14:paraId="00ED3BF4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  <w:r w:rsidR="00E521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06BE7" w:rsidRPr="003F2E14" w14:paraId="1A671BE4" w14:textId="77777777" w:rsidTr="00B06BE7">
        <w:tc>
          <w:tcPr>
            <w:tcW w:w="3201" w:type="dxa"/>
            <w:gridSpan w:val="2"/>
          </w:tcPr>
          <w:p w14:paraId="313A480E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Příjmy po konsolidaci celkem</w:t>
            </w:r>
          </w:p>
        </w:tc>
        <w:tc>
          <w:tcPr>
            <w:tcW w:w="1527" w:type="dxa"/>
          </w:tcPr>
          <w:p w14:paraId="23EB03D0" w14:textId="38CFDB62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85 929 242,43</w:t>
            </w:r>
          </w:p>
        </w:tc>
        <w:tc>
          <w:tcPr>
            <w:tcW w:w="1527" w:type="dxa"/>
          </w:tcPr>
          <w:p w14:paraId="09FDFFAC" w14:textId="03372EFE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 xml:space="preserve">3 450 000 </w:t>
            </w:r>
          </w:p>
        </w:tc>
        <w:tc>
          <w:tcPr>
            <w:tcW w:w="1527" w:type="dxa"/>
          </w:tcPr>
          <w:p w14:paraId="70460EAF" w14:textId="1C035ED9" w:rsidR="00B06BE7" w:rsidRPr="003F2E14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6 850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06" w:type="dxa"/>
          </w:tcPr>
          <w:p w14:paraId="4AAE43AD" w14:textId="4FA6F9F0" w:rsidR="00B06BE7" w:rsidRDefault="00E52171" w:rsidP="00F13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</w:tr>
      <w:tr w:rsidR="00B06BE7" w:rsidRPr="003F2E14" w14:paraId="50FEF5EA" w14:textId="77777777" w:rsidTr="00B06BE7">
        <w:tc>
          <w:tcPr>
            <w:tcW w:w="950" w:type="dxa"/>
          </w:tcPr>
          <w:p w14:paraId="00A5BDB8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5</w:t>
            </w:r>
          </w:p>
        </w:tc>
        <w:tc>
          <w:tcPr>
            <w:tcW w:w="2251" w:type="dxa"/>
          </w:tcPr>
          <w:p w14:paraId="716BDEAF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Běžné (neinvestiční) výdaje</w:t>
            </w:r>
          </w:p>
        </w:tc>
        <w:tc>
          <w:tcPr>
            <w:tcW w:w="1527" w:type="dxa"/>
          </w:tcPr>
          <w:p w14:paraId="524ACB2C" w14:textId="0B8B3ED4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34 791 303,94</w:t>
            </w:r>
          </w:p>
        </w:tc>
        <w:tc>
          <w:tcPr>
            <w:tcW w:w="1527" w:type="dxa"/>
          </w:tcPr>
          <w:p w14:paraId="1A613612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33 000 000</w:t>
            </w:r>
          </w:p>
        </w:tc>
        <w:tc>
          <w:tcPr>
            <w:tcW w:w="1527" w:type="dxa"/>
          </w:tcPr>
          <w:p w14:paraId="1E641746" w14:textId="77777777" w:rsidR="00B06BE7" w:rsidRPr="003F2E14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35 000 000 </w:t>
            </w:r>
          </w:p>
        </w:tc>
        <w:tc>
          <w:tcPr>
            <w:tcW w:w="1506" w:type="dxa"/>
          </w:tcPr>
          <w:p w14:paraId="00DD9DE4" w14:textId="77777777" w:rsidR="00B06BE7" w:rsidRDefault="00F13112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36 000 000 </w:t>
            </w:r>
          </w:p>
        </w:tc>
      </w:tr>
      <w:tr w:rsidR="00B06BE7" w:rsidRPr="003F2E14" w14:paraId="3F48ED7F" w14:textId="77777777" w:rsidTr="00B06BE7">
        <w:tc>
          <w:tcPr>
            <w:tcW w:w="950" w:type="dxa"/>
          </w:tcPr>
          <w:p w14:paraId="602CF3CA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6</w:t>
            </w:r>
          </w:p>
        </w:tc>
        <w:tc>
          <w:tcPr>
            <w:tcW w:w="2251" w:type="dxa"/>
          </w:tcPr>
          <w:p w14:paraId="37917343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Kapitálové (investiční) výdaje</w:t>
            </w:r>
          </w:p>
        </w:tc>
        <w:tc>
          <w:tcPr>
            <w:tcW w:w="1527" w:type="dxa"/>
          </w:tcPr>
          <w:p w14:paraId="61FF93E0" w14:textId="75A8DE7B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19 113 280,16</w:t>
            </w:r>
          </w:p>
        </w:tc>
        <w:tc>
          <w:tcPr>
            <w:tcW w:w="1527" w:type="dxa"/>
          </w:tcPr>
          <w:p w14:paraId="24D8DD9B" w14:textId="3063DC26" w:rsidR="00B06BE7" w:rsidRPr="003F2E14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450 000</w:t>
            </w:r>
          </w:p>
        </w:tc>
        <w:tc>
          <w:tcPr>
            <w:tcW w:w="1527" w:type="dxa"/>
          </w:tcPr>
          <w:p w14:paraId="2EBA45FF" w14:textId="6A6C66F5" w:rsidR="00B06BE7" w:rsidRPr="003F2E14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3B1C1470" w14:textId="281F07CB" w:rsidR="00B06BE7" w:rsidRDefault="005E5AFF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300 000</w:t>
            </w:r>
          </w:p>
        </w:tc>
      </w:tr>
      <w:tr w:rsidR="00B06BE7" w:rsidRPr="003F2E14" w14:paraId="2A84AA33" w14:textId="77777777" w:rsidTr="00B06BE7">
        <w:tc>
          <w:tcPr>
            <w:tcW w:w="3201" w:type="dxa"/>
            <w:gridSpan w:val="2"/>
          </w:tcPr>
          <w:p w14:paraId="6BCBEEAF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Výdaje po konsolidaci celkem</w:t>
            </w:r>
          </w:p>
        </w:tc>
        <w:tc>
          <w:tcPr>
            <w:tcW w:w="1527" w:type="dxa"/>
          </w:tcPr>
          <w:p w14:paraId="0990AFB5" w14:textId="37F782D8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53 904 584,10</w:t>
            </w:r>
          </w:p>
        </w:tc>
        <w:tc>
          <w:tcPr>
            <w:tcW w:w="1527" w:type="dxa"/>
          </w:tcPr>
          <w:p w14:paraId="0EB1573F" w14:textId="4EA104BC" w:rsidR="00B06BE7" w:rsidRPr="003F2E14" w:rsidRDefault="00010E48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3 450 000</w:t>
            </w:r>
          </w:p>
        </w:tc>
        <w:tc>
          <w:tcPr>
            <w:tcW w:w="1527" w:type="dxa"/>
          </w:tcPr>
          <w:p w14:paraId="446CD0F8" w14:textId="615311E5" w:rsidR="00B06BE7" w:rsidRPr="003F2E14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 850 000</w:t>
            </w:r>
          </w:p>
        </w:tc>
        <w:tc>
          <w:tcPr>
            <w:tcW w:w="1506" w:type="dxa"/>
          </w:tcPr>
          <w:p w14:paraId="1D99A611" w14:textId="6C1251A4" w:rsidR="00B06BE7" w:rsidRDefault="00D561A3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5A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13112">
              <w:rPr>
                <w:rFonts w:ascii="Times New Roman" w:hAnsi="Times New Roman" w:cs="Times New Roman"/>
                <w:sz w:val="18"/>
                <w:szCs w:val="18"/>
              </w:rPr>
              <w:t>8 300 000</w:t>
            </w:r>
          </w:p>
        </w:tc>
      </w:tr>
      <w:tr w:rsidR="00B06BE7" w:rsidRPr="003F2E14" w14:paraId="075AB0D0" w14:textId="77777777" w:rsidTr="00B06BE7">
        <w:tc>
          <w:tcPr>
            <w:tcW w:w="950" w:type="dxa"/>
          </w:tcPr>
          <w:p w14:paraId="3E82401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</w:tc>
        <w:tc>
          <w:tcPr>
            <w:tcW w:w="2251" w:type="dxa"/>
          </w:tcPr>
          <w:p w14:paraId="25E0A85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Schodek/přebytek</w:t>
            </w:r>
          </w:p>
        </w:tc>
        <w:tc>
          <w:tcPr>
            <w:tcW w:w="1527" w:type="dxa"/>
          </w:tcPr>
          <w:p w14:paraId="36A6D51E" w14:textId="50CED697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32 024 658,33</w:t>
            </w:r>
          </w:p>
        </w:tc>
        <w:tc>
          <w:tcPr>
            <w:tcW w:w="1527" w:type="dxa"/>
          </w:tcPr>
          <w:p w14:paraId="394AACA0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0CD4FF8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5F818867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711CDFE9" w14:textId="77777777" w:rsidTr="00B06BE7">
        <w:trPr>
          <w:trHeight w:val="472"/>
        </w:trPr>
        <w:tc>
          <w:tcPr>
            <w:tcW w:w="950" w:type="dxa"/>
          </w:tcPr>
          <w:p w14:paraId="3D3DCEE4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0736C491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Financování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 opačným znaménkem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14:paraId="5B1FA9F1" w14:textId="5593F4DE" w:rsidR="00B06BE7" w:rsidRPr="003F2E14" w:rsidRDefault="008317C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32 024 658,33</w:t>
            </w:r>
          </w:p>
        </w:tc>
        <w:tc>
          <w:tcPr>
            <w:tcW w:w="1527" w:type="dxa"/>
          </w:tcPr>
          <w:p w14:paraId="68C77663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4715AD20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259F737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24821E2B" w14:textId="77777777" w:rsidTr="00B06BE7">
        <w:tc>
          <w:tcPr>
            <w:tcW w:w="950" w:type="dxa"/>
          </w:tcPr>
          <w:p w14:paraId="7BC6E560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Třída 8</w:t>
            </w:r>
          </w:p>
        </w:tc>
        <w:tc>
          <w:tcPr>
            <w:tcW w:w="2251" w:type="dxa"/>
          </w:tcPr>
          <w:p w14:paraId="185A9E45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Úvěry krátkodobé, dlouhodobé</w:t>
            </w:r>
          </w:p>
        </w:tc>
        <w:tc>
          <w:tcPr>
            <w:tcW w:w="1527" w:type="dxa"/>
          </w:tcPr>
          <w:p w14:paraId="6776836C" w14:textId="1C72E845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527" w:type="dxa"/>
          </w:tcPr>
          <w:p w14:paraId="489CB594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3EEEC575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6919F969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63ABC464" w14:textId="77777777" w:rsidTr="00B06BE7">
        <w:tc>
          <w:tcPr>
            <w:tcW w:w="950" w:type="dxa"/>
          </w:tcPr>
          <w:p w14:paraId="2ECC161D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6791CBE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sz w:val="18"/>
                <w:szCs w:val="18"/>
              </w:rPr>
              <w:t>Splátky jistin úvěrů (-)</w:t>
            </w:r>
          </w:p>
        </w:tc>
        <w:tc>
          <w:tcPr>
            <w:tcW w:w="1527" w:type="dxa"/>
          </w:tcPr>
          <w:p w14:paraId="4F50866E" w14:textId="7F457083" w:rsidR="00B06BE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5F4208E5" w14:textId="77777777" w:rsidR="00B06BE7" w:rsidRPr="003F2E14" w:rsidRDefault="0011524E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7" w:type="dxa"/>
          </w:tcPr>
          <w:p w14:paraId="035C185B" w14:textId="77777777" w:rsidR="00B06BE7" w:rsidRPr="003F2E14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14:paraId="7F1F0264" w14:textId="77777777" w:rsidR="00B06BE7" w:rsidRDefault="00E52171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BE7" w:rsidRPr="003F2E14" w14:paraId="4EAE1556" w14:textId="77777777" w:rsidTr="00B06BE7">
        <w:tc>
          <w:tcPr>
            <w:tcW w:w="950" w:type="dxa"/>
          </w:tcPr>
          <w:p w14:paraId="4F9A1927" w14:textId="77777777" w:rsidR="00B06BE7" w:rsidRPr="003F2E14" w:rsidRDefault="00B06BE7" w:rsidP="003F2E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14:paraId="65C3CB6D" w14:textId="77777777" w:rsidR="00B06BE7" w:rsidRPr="003F2E14" w:rsidRDefault="00B06BE7" w:rsidP="003F2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E14">
              <w:rPr>
                <w:rFonts w:ascii="Times New Roman" w:hAnsi="Times New Roman" w:cs="Times New Roman"/>
                <w:b/>
                <w:sz w:val="18"/>
                <w:szCs w:val="18"/>
              </w:rPr>
              <w:t>Hotovost na konci roku - předpoklad</w:t>
            </w:r>
          </w:p>
        </w:tc>
        <w:tc>
          <w:tcPr>
            <w:tcW w:w="1527" w:type="dxa"/>
          </w:tcPr>
          <w:p w14:paraId="04EC8570" w14:textId="5F7EA705" w:rsidR="00B06BE7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  <w:p w14:paraId="236001C5" w14:textId="10E38EDE" w:rsidR="005C1CF7" w:rsidRPr="003F2E14" w:rsidRDefault="005C1CF7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3530AEFF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527" w:type="dxa"/>
          </w:tcPr>
          <w:p w14:paraId="27B62A9B" w14:textId="77777777" w:rsidR="00B06BE7" w:rsidRPr="003F2E14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  <w:tc>
          <w:tcPr>
            <w:tcW w:w="1506" w:type="dxa"/>
          </w:tcPr>
          <w:p w14:paraId="128D381B" w14:textId="77777777" w:rsidR="00B06BE7" w:rsidRDefault="00F4306D" w:rsidP="00717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150 000 000</w:t>
            </w:r>
          </w:p>
        </w:tc>
      </w:tr>
    </w:tbl>
    <w:p w14:paraId="0775608F" w14:textId="77777777" w:rsidR="00DC4A37" w:rsidRDefault="00DC4A37" w:rsidP="00717FA5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2B49A7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4B566DB" w14:textId="77777777" w:rsid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Elektronická úřední deska:</w:t>
      </w:r>
    </w:p>
    <w:p w14:paraId="2E37BB92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2B23ABFA" w14:textId="33F1D89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Vyvěšeno:</w:t>
      </w:r>
      <w:r w:rsidR="005C1CF7">
        <w:rPr>
          <w:rFonts w:ascii="Times New Roman" w:hAnsi="Times New Roman" w:cs="Times New Roman"/>
          <w:b/>
          <w:sz w:val="24"/>
          <w:szCs w:val="18"/>
        </w:rPr>
        <w:t xml:space="preserve">   </w:t>
      </w:r>
      <w:r w:rsidR="009012D9">
        <w:rPr>
          <w:rFonts w:ascii="Times New Roman" w:hAnsi="Times New Roman" w:cs="Times New Roman"/>
          <w:b/>
          <w:sz w:val="24"/>
          <w:szCs w:val="18"/>
        </w:rPr>
        <w:t>22</w:t>
      </w:r>
      <w:r w:rsidR="002F740F">
        <w:rPr>
          <w:rFonts w:ascii="Times New Roman" w:hAnsi="Times New Roman" w:cs="Times New Roman"/>
          <w:b/>
          <w:sz w:val="24"/>
          <w:szCs w:val="18"/>
        </w:rPr>
        <w:t>. 11. 2021</w:t>
      </w:r>
    </w:p>
    <w:p w14:paraId="12896ACB" w14:textId="77777777" w:rsidR="00DC4A37" w:rsidRP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3CD2A079" w14:textId="600EE043" w:rsidR="00DC4A37" w:rsidRDefault="00DC4A37" w:rsidP="00DC4A37">
      <w:pPr>
        <w:rPr>
          <w:rFonts w:ascii="Times New Roman" w:hAnsi="Times New Roman" w:cs="Times New Roman"/>
          <w:b/>
          <w:sz w:val="24"/>
          <w:szCs w:val="18"/>
        </w:rPr>
      </w:pPr>
      <w:r w:rsidRPr="00DC4A37">
        <w:rPr>
          <w:rFonts w:ascii="Times New Roman" w:hAnsi="Times New Roman" w:cs="Times New Roman"/>
          <w:b/>
          <w:sz w:val="24"/>
          <w:szCs w:val="18"/>
        </w:rPr>
        <w:t>Sejmuto:</w:t>
      </w:r>
    </w:p>
    <w:p w14:paraId="35BE4827" w14:textId="5FE2C387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1973F733" w14:textId="10DF1B40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5A2510CF" w14:textId="5B02B5A1" w:rsidR="009012D9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</w:p>
    <w:p w14:paraId="11FED8ED" w14:textId="7D1D8FB9" w:rsidR="009012D9" w:rsidRPr="00DC4A37" w:rsidRDefault="009012D9" w:rsidP="00DC4A37">
      <w:pPr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Vypracovala: Bc. Jana Baarová, Dis.</w:t>
      </w:r>
    </w:p>
    <w:sectPr w:rsidR="009012D9" w:rsidRPr="00DC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A5"/>
    <w:rsid w:val="00003EF1"/>
    <w:rsid w:val="00010E48"/>
    <w:rsid w:val="00077271"/>
    <w:rsid w:val="0011524E"/>
    <w:rsid w:val="001635BA"/>
    <w:rsid w:val="001D6A01"/>
    <w:rsid w:val="0022703A"/>
    <w:rsid w:val="00265D66"/>
    <w:rsid w:val="002F740F"/>
    <w:rsid w:val="003F2E14"/>
    <w:rsid w:val="005060CF"/>
    <w:rsid w:val="00571CC5"/>
    <w:rsid w:val="005779B8"/>
    <w:rsid w:val="005C1CF7"/>
    <w:rsid w:val="005C2727"/>
    <w:rsid w:val="005E5AFF"/>
    <w:rsid w:val="006B596C"/>
    <w:rsid w:val="006E2152"/>
    <w:rsid w:val="00703267"/>
    <w:rsid w:val="00717FA5"/>
    <w:rsid w:val="00743919"/>
    <w:rsid w:val="00760E4A"/>
    <w:rsid w:val="0079302F"/>
    <w:rsid w:val="0080547F"/>
    <w:rsid w:val="008317CE"/>
    <w:rsid w:val="009012D9"/>
    <w:rsid w:val="0090522E"/>
    <w:rsid w:val="00A40FF8"/>
    <w:rsid w:val="00B06BE7"/>
    <w:rsid w:val="00B8195F"/>
    <w:rsid w:val="00BD0961"/>
    <w:rsid w:val="00BD0DD8"/>
    <w:rsid w:val="00C42E94"/>
    <w:rsid w:val="00C57B54"/>
    <w:rsid w:val="00C60A3D"/>
    <w:rsid w:val="00CC01A5"/>
    <w:rsid w:val="00D23A76"/>
    <w:rsid w:val="00D561A3"/>
    <w:rsid w:val="00D84588"/>
    <w:rsid w:val="00DC4A37"/>
    <w:rsid w:val="00E52171"/>
    <w:rsid w:val="00EA7B03"/>
    <w:rsid w:val="00F13112"/>
    <w:rsid w:val="00F4306D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4B9"/>
  <w15:docId w15:val="{BCD84CB0-EE83-4269-B80B-42150B1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BAEA-B789-42C7-9C39-B94B8DD9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ucetni</cp:lastModifiedBy>
  <cp:revision>6</cp:revision>
  <cp:lastPrinted>2021-11-22T06:48:00Z</cp:lastPrinted>
  <dcterms:created xsi:type="dcterms:W3CDTF">2021-09-30T09:46:00Z</dcterms:created>
  <dcterms:modified xsi:type="dcterms:W3CDTF">2021-12-22T07:40:00Z</dcterms:modified>
</cp:coreProperties>
</file>